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34" w:rsidRPr="00260CD8" w:rsidRDefault="002C3734" w:rsidP="002C3734">
      <w:pPr>
        <w:spacing w:after="0" w:line="360" w:lineRule="auto"/>
        <w:jc w:val="center"/>
        <w:rPr>
          <w:rFonts w:ascii="Times New Roman" w:hAnsi="Times New Roman" w:cs="Times New Roman"/>
          <w:sz w:val="28"/>
          <w:szCs w:val="28"/>
        </w:rPr>
      </w:pPr>
      <w:r w:rsidRPr="00260CD8">
        <w:rPr>
          <w:rFonts w:ascii="Times New Roman" w:hAnsi="Times New Roman" w:cs="Times New Roman"/>
          <w:sz w:val="28"/>
          <w:szCs w:val="28"/>
        </w:rPr>
        <w:t xml:space="preserve">муниципальное казенное дошкольное образовательное учреждение </w:t>
      </w:r>
    </w:p>
    <w:p w:rsidR="002C3734" w:rsidRPr="00260CD8" w:rsidRDefault="002C3734" w:rsidP="002C3734">
      <w:pPr>
        <w:spacing w:after="0" w:line="360" w:lineRule="auto"/>
        <w:jc w:val="center"/>
        <w:rPr>
          <w:rFonts w:ascii="Times New Roman" w:hAnsi="Times New Roman" w:cs="Times New Roman"/>
          <w:sz w:val="28"/>
          <w:szCs w:val="28"/>
        </w:rPr>
      </w:pPr>
      <w:r w:rsidRPr="00260CD8">
        <w:rPr>
          <w:rFonts w:ascii="Times New Roman" w:hAnsi="Times New Roman" w:cs="Times New Roman"/>
          <w:sz w:val="28"/>
          <w:szCs w:val="28"/>
        </w:rPr>
        <w:t>детский сад «Тополёк» Убинского района Новосибирской области</w:t>
      </w:r>
    </w:p>
    <w:p w:rsidR="002C3734" w:rsidRPr="00260CD8" w:rsidRDefault="002C3734" w:rsidP="002C3734">
      <w:pPr>
        <w:spacing w:after="0" w:line="360" w:lineRule="auto"/>
        <w:jc w:val="center"/>
        <w:rPr>
          <w:rFonts w:ascii="Times New Roman" w:hAnsi="Times New Roman" w:cs="Times New Roman"/>
          <w:sz w:val="28"/>
          <w:szCs w:val="28"/>
        </w:rPr>
      </w:pPr>
    </w:p>
    <w:tbl>
      <w:tblPr>
        <w:tblW w:w="0" w:type="auto"/>
        <w:tblInd w:w="-106" w:type="dxa"/>
        <w:tblLook w:val="00A0"/>
      </w:tblPr>
      <w:tblGrid>
        <w:gridCol w:w="4838"/>
        <w:gridCol w:w="4838"/>
      </w:tblGrid>
      <w:tr w:rsidR="002C3734" w:rsidRPr="006F311C" w:rsidTr="00696A52">
        <w:trPr>
          <w:trHeight w:val="2650"/>
        </w:trPr>
        <w:tc>
          <w:tcPr>
            <w:tcW w:w="5082" w:type="dxa"/>
          </w:tcPr>
          <w:p w:rsidR="002C3734" w:rsidRPr="00260CD8" w:rsidRDefault="002C3734" w:rsidP="00696A52">
            <w:pPr>
              <w:spacing w:after="0" w:line="360" w:lineRule="auto"/>
              <w:ind w:right="174"/>
              <w:jc w:val="both"/>
              <w:rPr>
                <w:rFonts w:ascii="Times New Roman" w:hAnsi="Times New Roman" w:cs="Times New Roman"/>
                <w:sz w:val="28"/>
                <w:szCs w:val="28"/>
              </w:rPr>
            </w:pPr>
          </w:p>
        </w:tc>
        <w:tc>
          <w:tcPr>
            <w:tcW w:w="5083" w:type="dxa"/>
          </w:tcPr>
          <w:p w:rsidR="002C3734" w:rsidRPr="00260CD8" w:rsidRDefault="002C3734" w:rsidP="002C3734">
            <w:pPr>
              <w:spacing w:after="0" w:line="240" w:lineRule="auto"/>
              <w:jc w:val="both"/>
              <w:rPr>
                <w:rFonts w:ascii="Times New Roman" w:hAnsi="Times New Roman" w:cs="Times New Roman"/>
                <w:color w:val="FF0000"/>
                <w:sz w:val="20"/>
                <w:szCs w:val="20"/>
              </w:rPr>
            </w:pPr>
          </w:p>
        </w:tc>
      </w:tr>
    </w:tbl>
    <w:p w:rsidR="00C82E42" w:rsidRDefault="00C82E42" w:rsidP="00C82E42">
      <w:pPr>
        <w:rPr>
          <w:b/>
          <w:sz w:val="48"/>
          <w:szCs w:val="48"/>
        </w:rPr>
      </w:pPr>
    </w:p>
    <w:p w:rsidR="00C82E42" w:rsidRPr="00AA0CE2" w:rsidRDefault="00C82E42" w:rsidP="00C82E42">
      <w:pPr>
        <w:jc w:val="center"/>
        <w:rPr>
          <w:b/>
          <w:sz w:val="48"/>
          <w:szCs w:val="48"/>
        </w:rPr>
      </w:pPr>
      <w:r w:rsidRPr="00AA0CE2">
        <w:rPr>
          <w:b/>
          <w:sz w:val="48"/>
          <w:szCs w:val="48"/>
        </w:rPr>
        <w:t xml:space="preserve">ПРОГРАММА </w:t>
      </w:r>
    </w:p>
    <w:p w:rsidR="00C82E42" w:rsidRDefault="002C3734" w:rsidP="00C82E42">
      <w:pPr>
        <w:jc w:val="center"/>
        <w:rPr>
          <w:b/>
          <w:i/>
          <w:sz w:val="48"/>
          <w:szCs w:val="48"/>
        </w:rPr>
      </w:pPr>
      <w:r>
        <w:rPr>
          <w:b/>
          <w:sz w:val="48"/>
          <w:szCs w:val="48"/>
        </w:rPr>
        <w:t xml:space="preserve">Кружка </w:t>
      </w:r>
      <w:r w:rsidRPr="00AA0CE2">
        <w:rPr>
          <w:b/>
          <w:sz w:val="48"/>
          <w:szCs w:val="48"/>
        </w:rPr>
        <w:t xml:space="preserve"> </w:t>
      </w:r>
      <w:r w:rsidR="00C82E42" w:rsidRPr="00AA0CE2">
        <w:rPr>
          <w:b/>
          <w:sz w:val="48"/>
          <w:szCs w:val="48"/>
        </w:rPr>
        <w:t>«Шахматы»</w:t>
      </w:r>
    </w:p>
    <w:p w:rsidR="00C82E42" w:rsidRDefault="00C82E42" w:rsidP="00C82E42">
      <w:pPr>
        <w:jc w:val="center"/>
        <w:rPr>
          <w:sz w:val="28"/>
          <w:szCs w:val="28"/>
          <w:u w:val="single"/>
        </w:rPr>
      </w:pPr>
    </w:p>
    <w:p w:rsidR="00C82E42" w:rsidRPr="00AA0CE2" w:rsidRDefault="00C82E42" w:rsidP="00C82E42">
      <w:pPr>
        <w:jc w:val="center"/>
      </w:pPr>
      <w:r w:rsidRPr="00AA0CE2">
        <w:rPr>
          <w:b/>
        </w:rPr>
        <w:t>Срок реализации:</w:t>
      </w:r>
      <w:r w:rsidRPr="00AA0CE2">
        <w:t xml:space="preserve"> 20</w:t>
      </w:r>
      <w:r w:rsidR="00AC2BDC">
        <w:t>24</w:t>
      </w:r>
      <w:r w:rsidRPr="00AA0CE2">
        <w:t xml:space="preserve"> – 20</w:t>
      </w:r>
      <w:r w:rsidR="00AC2BDC">
        <w:t>25</w:t>
      </w:r>
      <w:r w:rsidRPr="00AA0CE2">
        <w:t xml:space="preserve">  учебный год</w:t>
      </w:r>
    </w:p>
    <w:p w:rsidR="00C82E42" w:rsidRDefault="00C82E42" w:rsidP="00C82E42">
      <w:pPr>
        <w:jc w:val="center"/>
        <w:rPr>
          <w:b/>
        </w:rPr>
      </w:pPr>
      <w:r w:rsidRPr="00AA0CE2">
        <w:rPr>
          <w:b/>
        </w:rPr>
        <w:t>Целевая аудитория:</w:t>
      </w:r>
    </w:p>
    <w:p w:rsidR="00C82E42" w:rsidRDefault="00C82E42" w:rsidP="00C82E42">
      <w:pPr>
        <w:jc w:val="center"/>
      </w:pPr>
      <w:r w:rsidRPr="00AA0CE2">
        <w:rPr>
          <w:b/>
        </w:rPr>
        <w:t xml:space="preserve"> </w:t>
      </w:r>
      <w:r w:rsidRPr="00AA0CE2">
        <w:t xml:space="preserve">дети дошкольного (от 5 лет до </w:t>
      </w:r>
      <w:r w:rsidR="002C3734">
        <w:t xml:space="preserve">7 </w:t>
      </w:r>
      <w:r w:rsidRPr="00AA0CE2">
        <w:t>лет) возраста</w:t>
      </w:r>
    </w:p>
    <w:p w:rsidR="00C82E42" w:rsidRDefault="00C82E42" w:rsidP="00C82E42">
      <w:pPr>
        <w:jc w:val="center"/>
      </w:pPr>
    </w:p>
    <w:p w:rsidR="00C82E42" w:rsidRDefault="00C82E42" w:rsidP="00C82E42">
      <w:pPr>
        <w:shd w:val="clear" w:color="auto" w:fill="FFFFFF"/>
        <w:rPr>
          <w:bCs/>
          <w:color w:val="000000"/>
        </w:rPr>
      </w:pPr>
    </w:p>
    <w:p w:rsidR="002C3734" w:rsidRDefault="002C3734" w:rsidP="00C82E42">
      <w:pPr>
        <w:shd w:val="clear" w:color="auto" w:fill="FFFFFF"/>
        <w:rPr>
          <w:bCs/>
          <w:color w:val="000000"/>
        </w:rPr>
      </w:pPr>
    </w:p>
    <w:p w:rsidR="002C3734" w:rsidRDefault="002C3734" w:rsidP="00C82E42">
      <w:pPr>
        <w:shd w:val="clear" w:color="auto" w:fill="FFFFFF"/>
        <w:rPr>
          <w:bCs/>
          <w:color w:val="000000"/>
        </w:rPr>
      </w:pPr>
    </w:p>
    <w:p w:rsidR="002C3734" w:rsidRDefault="002C3734" w:rsidP="00C82E42">
      <w:pPr>
        <w:shd w:val="clear" w:color="auto" w:fill="FFFFFF"/>
        <w:rPr>
          <w:bCs/>
          <w:color w:val="000000"/>
        </w:rPr>
      </w:pPr>
    </w:p>
    <w:p w:rsidR="002C3734" w:rsidRDefault="002C3734" w:rsidP="00C82E42">
      <w:pPr>
        <w:shd w:val="clear" w:color="auto" w:fill="FFFFFF"/>
        <w:rPr>
          <w:bCs/>
          <w:color w:val="000000"/>
        </w:rPr>
      </w:pPr>
    </w:p>
    <w:p w:rsidR="002C3734" w:rsidRDefault="002C3734" w:rsidP="00C82E42">
      <w:pPr>
        <w:shd w:val="clear" w:color="auto" w:fill="FFFFFF"/>
        <w:rPr>
          <w:bCs/>
          <w:color w:val="000000"/>
        </w:rPr>
      </w:pPr>
    </w:p>
    <w:p w:rsidR="002C3734" w:rsidRDefault="002C3734" w:rsidP="002C373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составитель: воспитатель</w:t>
      </w:r>
    </w:p>
    <w:p w:rsidR="002C3734" w:rsidRPr="00260CD8" w:rsidRDefault="002C3734" w:rsidP="002C3734">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Лясякова</w:t>
      </w:r>
      <w:proofErr w:type="spellEnd"/>
      <w:r>
        <w:rPr>
          <w:rFonts w:ascii="Times New Roman" w:hAnsi="Times New Roman" w:cs="Times New Roman"/>
          <w:sz w:val="28"/>
          <w:szCs w:val="28"/>
        </w:rPr>
        <w:t xml:space="preserve"> Д.А.</w:t>
      </w:r>
    </w:p>
    <w:p w:rsidR="00C82E42" w:rsidRDefault="00C82E42" w:rsidP="00C82E42"/>
    <w:p w:rsidR="00C82E42" w:rsidRDefault="00C82E42" w:rsidP="00C82E42">
      <w:pPr>
        <w:jc w:val="right"/>
      </w:pPr>
    </w:p>
    <w:p w:rsidR="002C3734" w:rsidRDefault="002C3734" w:rsidP="00C82E42">
      <w:pPr>
        <w:jc w:val="center"/>
      </w:pPr>
    </w:p>
    <w:p w:rsidR="00C82E42" w:rsidRPr="007E14A7" w:rsidRDefault="00C82E42" w:rsidP="00C82E42">
      <w:pPr>
        <w:jc w:val="center"/>
      </w:pPr>
      <w:bookmarkStart w:id="0" w:name="_GoBack"/>
      <w:bookmarkEnd w:id="0"/>
      <w:r>
        <w:t>20</w:t>
      </w:r>
      <w:r w:rsidR="00AC2BDC">
        <w:t>24</w:t>
      </w:r>
    </w:p>
    <w:p w:rsidR="002A5E7D" w:rsidRDefault="002B7581" w:rsidP="00613DCA">
      <w:pPr>
        <w:jc w:val="both"/>
        <w:rPr>
          <w:rFonts w:ascii="Times New Roman" w:hAnsi="Times New Roman" w:cs="Times New Roman"/>
          <w:b/>
          <w:sz w:val="24"/>
          <w:szCs w:val="24"/>
          <w:lang w:val="en-US"/>
        </w:rPr>
      </w:pPr>
      <w:r w:rsidRPr="002B7581">
        <w:rPr>
          <w:rFonts w:ascii="Times New Roman" w:hAnsi="Times New Roman" w:cs="Times New Roman"/>
          <w:b/>
          <w:sz w:val="24"/>
          <w:szCs w:val="24"/>
        </w:rPr>
        <w:lastRenderedPageBreak/>
        <w:t>Оглавление</w:t>
      </w:r>
    </w:p>
    <w:p w:rsidR="002B7581" w:rsidRDefault="002B7581" w:rsidP="002B7581">
      <w:pPr>
        <w:pStyle w:val="a5"/>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Целевой раздел</w:t>
      </w:r>
    </w:p>
    <w:p w:rsidR="00F21D55" w:rsidRPr="00017087" w:rsidRDefault="00F21D55" w:rsidP="00F21D55">
      <w:pPr>
        <w:pStyle w:val="a5"/>
        <w:numPr>
          <w:ilvl w:val="1"/>
          <w:numId w:val="12"/>
        </w:numPr>
        <w:jc w:val="both"/>
        <w:rPr>
          <w:rFonts w:ascii="Times New Roman" w:hAnsi="Times New Roman" w:cs="Times New Roman"/>
          <w:sz w:val="24"/>
          <w:szCs w:val="24"/>
        </w:rPr>
      </w:pPr>
      <w:r w:rsidRPr="00017087">
        <w:rPr>
          <w:rFonts w:ascii="Times New Roman" w:hAnsi="Times New Roman" w:cs="Times New Roman"/>
          <w:sz w:val="24"/>
          <w:szCs w:val="24"/>
        </w:rPr>
        <w:t>Пояснительная записка</w:t>
      </w:r>
    </w:p>
    <w:p w:rsidR="00F21D55" w:rsidRPr="00017087" w:rsidRDefault="00F21D55" w:rsidP="00F21D55">
      <w:pPr>
        <w:pStyle w:val="a5"/>
        <w:numPr>
          <w:ilvl w:val="1"/>
          <w:numId w:val="12"/>
        </w:numPr>
        <w:jc w:val="both"/>
        <w:rPr>
          <w:rFonts w:ascii="Times New Roman" w:hAnsi="Times New Roman" w:cs="Times New Roman"/>
          <w:sz w:val="24"/>
          <w:szCs w:val="24"/>
        </w:rPr>
      </w:pPr>
      <w:r w:rsidRPr="00017087">
        <w:rPr>
          <w:rFonts w:ascii="Times New Roman" w:hAnsi="Times New Roman" w:cs="Times New Roman"/>
          <w:sz w:val="24"/>
          <w:szCs w:val="24"/>
        </w:rPr>
        <w:t>Цель и задачи</w:t>
      </w:r>
    </w:p>
    <w:p w:rsidR="00F21D55" w:rsidRPr="00017087" w:rsidRDefault="00F21D55" w:rsidP="00F21D55">
      <w:pPr>
        <w:pStyle w:val="a5"/>
        <w:numPr>
          <w:ilvl w:val="1"/>
          <w:numId w:val="12"/>
        </w:numPr>
        <w:jc w:val="both"/>
        <w:rPr>
          <w:rFonts w:ascii="Times New Roman" w:hAnsi="Times New Roman" w:cs="Times New Roman"/>
          <w:sz w:val="24"/>
          <w:szCs w:val="24"/>
        </w:rPr>
      </w:pPr>
      <w:r w:rsidRPr="00017087">
        <w:rPr>
          <w:rFonts w:ascii="Times New Roman" w:hAnsi="Times New Roman" w:cs="Times New Roman"/>
          <w:sz w:val="24"/>
          <w:szCs w:val="24"/>
        </w:rPr>
        <w:t>Принципы и подходы к формированию программы</w:t>
      </w:r>
    </w:p>
    <w:p w:rsidR="009F5BDF" w:rsidRPr="00017087" w:rsidRDefault="0048418C" w:rsidP="009F5BDF">
      <w:pPr>
        <w:pStyle w:val="a5"/>
        <w:numPr>
          <w:ilvl w:val="1"/>
          <w:numId w:val="12"/>
        </w:numPr>
        <w:jc w:val="both"/>
        <w:rPr>
          <w:rFonts w:ascii="Times New Roman" w:hAnsi="Times New Roman" w:cs="Times New Roman"/>
          <w:sz w:val="24"/>
          <w:szCs w:val="24"/>
        </w:rPr>
      </w:pPr>
      <w:r w:rsidRPr="00017087">
        <w:rPr>
          <w:rFonts w:ascii="Times New Roman" w:hAnsi="Times New Roman" w:cs="Times New Roman"/>
          <w:bCs/>
          <w:sz w:val="24"/>
          <w:szCs w:val="24"/>
        </w:rPr>
        <w:t>Вариативные формы, методы и средства реализации программы</w:t>
      </w:r>
    </w:p>
    <w:p w:rsidR="00F21D55" w:rsidRPr="00017087" w:rsidRDefault="00F21D55" w:rsidP="00F21D55">
      <w:pPr>
        <w:pStyle w:val="a5"/>
        <w:numPr>
          <w:ilvl w:val="1"/>
          <w:numId w:val="12"/>
        </w:numPr>
        <w:jc w:val="both"/>
        <w:rPr>
          <w:rFonts w:ascii="Times New Roman" w:hAnsi="Times New Roman" w:cs="Times New Roman"/>
          <w:sz w:val="24"/>
          <w:szCs w:val="24"/>
        </w:rPr>
      </w:pPr>
      <w:r w:rsidRPr="00017087">
        <w:rPr>
          <w:rFonts w:ascii="Times New Roman" w:hAnsi="Times New Roman" w:cs="Times New Roman"/>
          <w:bCs/>
          <w:sz w:val="24"/>
          <w:szCs w:val="24"/>
        </w:rPr>
        <w:t>Планируемые результаты освоения программы</w:t>
      </w:r>
    </w:p>
    <w:p w:rsidR="009F5BDF" w:rsidRPr="00017087" w:rsidRDefault="009F5BDF" w:rsidP="009F5BDF">
      <w:pPr>
        <w:pStyle w:val="a5"/>
        <w:ind w:left="1440"/>
        <w:jc w:val="both"/>
        <w:rPr>
          <w:rFonts w:ascii="Times New Roman" w:hAnsi="Times New Roman" w:cs="Times New Roman"/>
          <w:sz w:val="24"/>
          <w:szCs w:val="24"/>
        </w:rPr>
      </w:pPr>
    </w:p>
    <w:p w:rsidR="002B7581" w:rsidRPr="0048418C" w:rsidRDefault="002B7581" w:rsidP="002B7581">
      <w:pPr>
        <w:pStyle w:val="a5"/>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48418C" w:rsidRPr="00A62A74" w:rsidRDefault="0048418C" w:rsidP="00A62A74">
      <w:pPr>
        <w:ind w:left="1134"/>
        <w:rPr>
          <w:rFonts w:ascii="Times New Roman" w:hAnsi="Times New Roman" w:cs="Times New Roman"/>
          <w:sz w:val="24"/>
          <w:szCs w:val="24"/>
        </w:rPr>
      </w:pPr>
      <w:r w:rsidRPr="00A62A74">
        <w:rPr>
          <w:rFonts w:ascii="Times New Roman" w:hAnsi="Times New Roman" w:cs="Times New Roman"/>
          <w:sz w:val="24"/>
          <w:szCs w:val="24"/>
        </w:rPr>
        <w:t>2</w:t>
      </w:r>
      <w:r w:rsidR="009F5BDF" w:rsidRPr="00A62A74">
        <w:rPr>
          <w:rFonts w:ascii="Times New Roman" w:hAnsi="Times New Roman" w:cs="Times New Roman"/>
          <w:sz w:val="24"/>
          <w:szCs w:val="24"/>
        </w:rPr>
        <w:t xml:space="preserve">.1 </w:t>
      </w:r>
      <w:r w:rsidR="00017087" w:rsidRPr="00A62A74">
        <w:rPr>
          <w:rFonts w:ascii="Times New Roman" w:hAnsi="Times New Roman" w:cs="Times New Roman"/>
          <w:sz w:val="24"/>
          <w:szCs w:val="24"/>
        </w:rPr>
        <w:t>Особенности</w:t>
      </w:r>
      <w:r w:rsidR="00A62A74" w:rsidRPr="00A62A74">
        <w:rPr>
          <w:rFonts w:ascii="Times New Roman" w:hAnsi="Times New Roman" w:cs="Times New Roman"/>
          <w:sz w:val="24"/>
          <w:szCs w:val="24"/>
        </w:rPr>
        <w:t xml:space="preserve"> </w:t>
      </w:r>
      <w:r w:rsidR="00017087" w:rsidRPr="00A62A74">
        <w:rPr>
          <w:rFonts w:ascii="Times New Roman" w:hAnsi="Times New Roman" w:cs="Times New Roman"/>
          <w:sz w:val="24"/>
          <w:szCs w:val="24"/>
        </w:rPr>
        <w:t>содержания программы</w:t>
      </w:r>
      <w:r w:rsidR="00A62A74" w:rsidRPr="00A62A74">
        <w:rPr>
          <w:rFonts w:ascii="Times New Roman" w:hAnsi="Times New Roman" w:cs="Times New Roman"/>
          <w:sz w:val="24"/>
          <w:szCs w:val="24"/>
        </w:rPr>
        <w:t xml:space="preserve">                                                                                                                                   </w:t>
      </w:r>
      <w:r w:rsidR="00A62A74">
        <w:rPr>
          <w:rFonts w:ascii="Times New Roman" w:hAnsi="Times New Roman" w:cs="Times New Roman"/>
          <w:sz w:val="24"/>
          <w:szCs w:val="24"/>
        </w:rPr>
        <w:t xml:space="preserve">                                   </w:t>
      </w:r>
      <w:r w:rsidR="00A62A74" w:rsidRPr="00A62A74">
        <w:rPr>
          <w:rFonts w:ascii="Times New Roman" w:hAnsi="Times New Roman" w:cs="Times New Roman"/>
          <w:sz w:val="24"/>
          <w:szCs w:val="24"/>
        </w:rPr>
        <w:t>2.2</w:t>
      </w:r>
      <w:r w:rsidR="009E3A54">
        <w:rPr>
          <w:rFonts w:ascii="Times New Roman" w:hAnsi="Times New Roman" w:cs="Times New Roman"/>
          <w:sz w:val="24"/>
          <w:szCs w:val="24"/>
        </w:rPr>
        <w:t>.</w:t>
      </w:r>
      <w:r w:rsidR="00A62A74" w:rsidRPr="00A62A74">
        <w:rPr>
          <w:rFonts w:ascii="Times New Roman" w:hAnsi="Times New Roman" w:cs="Times New Roman"/>
          <w:sz w:val="24"/>
          <w:szCs w:val="24"/>
        </w:rPr>
        <w:t xml:space="preserve"> </w:t>
      </w:r>
      <w:r w:rsidR="00A62A74" w:rsidRPr="00A62A74">
        <w:rPr>
          <w:rFonts w:ascii="Times New Roman" w:hAnsi="Times New Roman" w:cs="Times New Roman"/>
          <w:bCs/>
          <w:sz w:val="24"/>
          <w:szCs w:val="24"/>
        </w:rPr>
        <w:t>Календарно тематическое</w:t>
      </w:r>
      <w:r w:rsidR="00A62A74" w:rsidRPr="00017087">
        <w:rPr>
          <w:rFonts w:ascii="Times New Roman" w:hAnsi="Times New Roman" w:cs="Times New Roman"/>
          <w:bCs/>
          <w:sz w:val="24"/>
          <w:szCs w:val="24"/>
        </w:rPr>
        <w:t xml:space="preserve"> планирование курса «Шахматы»</w:t>
      </w:r>
    </w:p>
    <w:p w:rsidR="00F21D55" w:rsidRDefault="00F21D55" w:rsidP="002B7581">
      <w:pPr>
        <w:pStyle w:val="a5"/>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p w:rsidR="009F5BDF" w:rsidRPr="00017087" w:rsidRDefault="009F5BDF" w:rsidP="009F5BDF">
      <w:pPr>
        <w:pStyle w:val="a5"/>
        <w:numPr>
          <w:ilvl w:val="1"/>
          <w:numId w:val="12"/>
        </w:numPr>
        <w:jc w:val="both"/>
        <w:rPr>
          <w:rFonts w:ascii="Times New Roman" w:hAnsi="Times New Roman" w:cs="Times New Roman"/>
          <w:bCs/>
          <w:sz w:val="24"/>
          <w:szCs w:val="24"/>
        </w:rPr>
      </w:pPr>
      <w:r w:rsidRPr="00017087">
        <w:rPr>
          <w:rFonts w:ascii="Times New Roman" w:hAnsi="Times New Roman" w:cs="Times New Roman"/>
          <w:sz w:val="24"/>
          <w:szCs w:val="24"/>
        </w:rPr>
        <w:t>Материально-техническое обеспечение программы</w:t>
      </w:r>
    </w:p>
    <w:p w:rsidR="009F5BDF" w:rsidRPr="00017087" w:rsidRDefault="009F5BDF" w:rsidP="009F5BDF">
      <w:pPr>
        <w:pStyle w:val="a5"/>
        <w:numPr>
          <w:ilvl w:val="1"/>
          <w:numId w:val="12"/>
        </w:numPr>
        <w:jc w:val="both"/>
        <w:rPr>
          <w:rFonts w:ascii="Times New Roman" w:hAnsi="Times New Roman" w:cs="Times New Roman"/>
          <w:sz w:val="24"/>
          <w:szCs w:val="24"/>
        </w:rPr>
      </w:pPr>
      <w:r w:rsidRPr="00017087">
        <w:rPr>
          <w:rFonts w:ascii="Times New Roman" w:hAnsi="Times New Roman" w:cs="Times New Roman"/>
          <w:sz w:val="24"/>
          <w:szCs w:val="24"/>
        </w:rPr>
        <w:t>Методика обследования уровня развития умений и навыков детей</w:t>
      </w:r>
    </w:p>
    <w:p w:rsidR="009F5BDF" w:rsidRPr="00017087" w:rsidRDefault="009F5BDF" w:rsidP="009F5BDF">
      <w:pPr>
        <w:pStyle w:val="a5"/>
        <w:numPr>
          <w:ilvl w:val="1"/>
          <w:numId w:val="12"/>
        </w:numPr>
        <w:jc w:val="both"/>
        <w:rPr>
          <w:rFonts w:ascii="Times New Roman" w:hAnsi="Times New Roman" w:cs="Times New Roman"/>
          <w:sz w:val="24"/>
          <w:szCs w:val="24"/>
        </w:rPr>
      </w:pPr>
      <w:r w:rsidRPr="00017087">
        <w:rPr>
          <w:rFonts w:ascii="Times New Roman" w:hAnsi="Times New Roman" w:cs="Times New Roman"/>
          <w:sz w:val="24"/>
          <w:szCs w:val="24"/>
        </w:rPr>
        <w:t>Список литературы</w:t>
      </w:r>
    </w:p>
    <w:p w:rsidR="00017087" w:rsidRPr="00A62A74" w:rsidRDefault="00A62A74" w:rsidP="00017087">
      <w:pPr>
        <w:rPr>
          <w:rFonts w:ascii="Times New Roman" w:hAnsi="Times New Roman" w:cs="Times New Roman"/>
          <w:b/>
          <w:sz w:val="24"/>
          <w:szCs w:val="24"/>
        </w:rPr>
      </w:pPr>
      <w:r>
        <w:rPr>
          <w:rFonts w:ascii="Times New Roman" w:hAnsi="Times New Roman" w:cs="Times New Roman"/>
          <w:b/>
          <w:sz w:val="24"/>
          <w:szCs w:val="24"/>
        </w:rPr>
        <w:t>Приложение</w:t>
      </w:r>
      <w:r w:rsidR="009E3A54">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Pr="00A62A74">
        <w:rPr>
          <w:rFonts w:ascii="Times New Roman" w:hAnsi="Times New Roman" w:cs="Times New Roman"/>
          <w:sz w:val="24"/>
          <w:szCs w:val="24"/>
        </w:rPr>
        <w:t xml:space="preserve">Игры с шахматами                                                                                </w:t>
      </w:r>
      <w:r w:rsidR="00017087">
        <w:rPr>
          <w:rFonts w:ascii="Times New Roman" w:hAnsi="Times New Roman" w:cs="Times New Roman"/>
          <w:b/>
          <w:sz w:val="24"/>
          <w:szCs w:val="24"/>
        </w:rPr>
        <w:t xml:space="preserve">Приложение 2. </w:t>
      </w:r>
      <w:r w:rsidR="009F5BDF" w:rsidRPr="00017087">
        <w:rPr>
          <w:rFonts w:ascii="Times New Roman" w:hAnsi="Times New Roman" w:cs="Times New Roman"/>
          <w:sz w:val="24"/>
          <w:szCs w:val="24"/>
        </w:rPr>
        <w:t>Игры  с шахматами</w:t>
      </w:r>
      <w:r>
        <w:rPr>
          <w:rFonts w:ascii="Times New Roman" w:hAnsi="Times New Roman" w:cs="Times New Roman"/>
          <w:sz w:val="24"/>
          <w:szCs w:val="24"/>
        </w:rPr>
        <w:t xml:space="preserve">                                                                               </w:t>
      </w:r>
      <w:r w:rsidR="00017087">
        <w:rPr>
          <w:rFonts w:ascii="Times New Roman" w:hAnsi="Times New Roman" w:cs="Times New Roman"/>
          <w:b/>
          <w:sz w:val="24"/>
          <w:szCs w:val="24"/>
        </w:rPr>
        <w:t xml:space="preserve">Приложение 3. </w:t>
      </w:r>
      <w:r w:rsidR="00017087" w:rsidRPr="00017087">
        <w:rPr>
          <w:rFonts w:ascii="Times New Roman" w:hAnsi="Times New Roman" w:cs="Times New Roman"/>
        </w:rPr>
        <w:t>Критерии уровней развития детей</w:t>
      </w:r>
      <w:r w:rsidR="00017087">
        <w:rPr>
          <w:rFonts w:ascii="Times New Roman" w:hAnsi="Times New Roman" w:cs="Times New Roman"/>
          <w:b/>
          <w:sz w:val="24"/>
          <w:szCs w:val="24"/>
        </w:rPr>
        <w:t xml:space="preserve">                                                         Приложение 4. </w:t>
      </w:r>
      <w:r w:rsidR="00017087" w:rsidRPr="00017087">
        <w:rPr>
          <w:rFonts w:ascii="Times New Roman" w:hAnsi="Times New Roman" w:cs="Times New Roman"/>
          <w:sz w:val="24"/>
          <w:szCs w:val="24"/>
        </w:rPr>
        <w:t>Анкета для родителей</w:t>
      </w:r>
    </w:p>
    <w:p w:rsidR="002B7581" w:rsidRDefault="002B7581"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664D9B" w:rsidRDefault="00664D9B" w:rsidP="00613DCA">
      <w:pPr>
        <w:jc w:val="both"/>
        <w:rPr>
          <w:rFonts w:ascii="Times New Roman" w:hAnsi="Times New Roman" w:cs="Times New Roman"/>
          <w:b/>
          <w:sz w:val="24"/>
          <w:szCs w:val="24"/>
        </w:rPr>
      </w:pPr>
    </w:p>
    <w:p w:rsidR="00115F25" w:rsidRPr="002B7581" w:rsidRDefault="00115F25" w:rsidP="00613DCA">
      <w:pPr>
        <w:jc w:val="both"/>
        <w:rPr>
          <w:rFonts w:ascii="Times New Roman" w:hAnsi="Times New Roman" w:cs="Times New Roman"/>
          <w:b/>
          <w:sz w:val="24"/>
          <w:szCs w:val="24"/>
        </w:rPr>
      </w:pPr>
    </w:p>
    <w:p w:rsidR="002A5E7D" w:rsidRPr="0081128B" w:rsidRDefault="002A5E7D" w:rsidP="0081128B">
      <w:pPr>
        <w:pStyle w:val="a5"/>
        <w:numPr>
          <w:ilvl w:val="0"/>
          <w:numId w:val="13"/>
        </w:numPr>
        <w:jc w:val="both"/>
        <w:rPr>
          <w:rFonts w:ascii="Times New Roman" w:hAnsi="Times New Roman" w:cs="Times New Roman"/>
          <w:sz w:val="24"/>
          <w:szCs w:val="24"/>
        </w:rPr>
      </w:pPr>
      <w:r w:rsidRPr="0081128B">
        <w:rPr>
          <w:rFonts w:ascii="Times New Roman" w:hAnsi="Times New Roman" w:cs="Times New Roman"/>
          <w:b/>
          <w:bCs/>
          <w:sz w:val="24"/>
          <w:szCs w:val="24"/>
        </w:rPr>
        <w:lastRenderedPageBreak/>
        <w:t>Целевой раздел</w:t>
      </w:r>
    </w:p>
    <w:p w:rsidR="002A5E7D" w:rsidRPr="00613DCA" w:rsidRDefault="002A5E7D" w:rsidP="00613DCA">
      <w:pPr>
        <w:jc w:val="both"/>
        <w:rPr>
          <w:rFonts w:ascii="Times New Roman" w:hAnsi="Times New Roman" w:cs="Times New Roman"/>
          <w:sz w:val="24"/>
          <w:szCs w:val="24"/>
        </w:rPr>
      </w:pPr>
      <w:r w:rsidRPr="0081128B">
        <w:rPr>
          <w:rFonts w:ascii="Times New Roman" w:hAnsi="Times New Roman" w:cs="Times New Roman"/>
          <w:b/>
          <w:bCs/>
          <w:iCs/>
          <w:sz w:val="24"/>
          <w:szCs w:val="24"/>
        </w:rPr>
        <w:t>                                </w:t>
      </w:r>
      <w:r w:rsidR="0081128B" w:rsidRPr="0081128B">
        <w:rPr>
          <w:rFonts w:ascii="Times New Roman" w:hAnsi="Times New Roman" w:cs="Times New Roman"/>
          <w:b/>
          <w:bCs/>
          <w:iCs/>
          <w:sz w:val="24"/>
          <w:szCs w:val="24"/>
        </w:rPr>
        <w:t>1.1</w:t>
      </w:r>
      <w:r w:rsidRPr="00613DCA">
        <w:rPr>
          <w:rFonts w:ascii="Times New Roman" w:hAnsi="Times New Roman" w:cs="Times New Roman"/>
          <w:b/>
          <w:bCs/>
          <w:sz w:val="24"/>
          <w:szCs w:val="24"/>
        </w:rPr>
        <w:t>Пояснительная записка.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w:t>
      </w:r>
      <w:r w:rsidR="00613DCA" w:rsidRPr="00613DCA">
        <w:rPr>
          <w:rFonts w:ascii="Times New Roman" w:hAnsi="Times New Roman" w:cs="Times New Roman"/>
          <w:sz w:val="24"/>
          <w:szCs w:val="24"/>
        </w:rPr>
        <w:t>Шахматы – это не только игра, доставляющая детям много радости, удовольствия, но и  эффективное с</w:t>
      </w:r>
      <w:r w:rsidR="00613DCA">
        <w:rPr>
          <w:rFonts w:ascii="Times New Roman" w:hAnsi="Times New Roman" w:cs="Times New Roman"/>
          <w:sz w:val="24"/>
          <w:szCs w:val="24"/>
        </w:rPr>
        <w:t>редство их умственного развития</w:t>
      </w:r>
      <w:r w:rsidRPr="00613DCA">
        <w:rPr>
          <w:rFonts w:ascii="Times New Roman" w:hAnsi="Times New Roman" w:cs="Times New Roman"/>
          <w:sz w:val="24"/>
          <w:szCs w:val="24"/>
        </w:rPr>
        <w:t>».</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Актуальность программы</w:t>
      </w:r>
      <w:r w:rsidRPr="00613DCA">
        <w:rPr>
          <w:rFonts w:ascii="Times New Roman" w:hAnsi="Times New Roman" w:cs="Times New Roman"/>
          <w:sz w:val="24"/>
          <w:szCs w:val="24"/>
        </w:rPr>
        <w:t> продиктована требованиями времени. 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Сегодня становится все больше детей с ярким общим интеллектуальным развитием, их способности постигать сложный современный мир проявляются очень рано.</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Исследования, проведенные современными российскими психологами Л. Венгером, В. Давыдовым, В. Мухиной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В дошкольном возрасте шахматы играют важную роль в развитии ребенка. Они выполняют сразу несколько функций.</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w:t>
      </w:r>
      <w:r w:rsidRPr="00613DCA">
        <w:rPr>
          <w:rFonts w:ascii="Times New Roman" w:hAnsi="Times New Roman" w:cs="Times New Roman"/>
          <w:b/>
          <w:bCs/>
          <w:sz w:val="24"/>
          <w:szCs w:val="24"/>
        </w:rPr>
        <w:t>Познавательная.</w:t>
      </w:r>
      <w:r w:rsidRPr="00613DCA">
        <w:rPr>
          <w:rFonts w:ascii="Times New Roman" w:hAnsi="Times New Roman" w:cs="Times New Roman"/>
          <w:sz w:val="24"/>
          <w:szCs w:val="24"/>
        </w:rPr>
        <w:t> Играя в шахматы, ребенок научится мыслить, логически рассуждать, просчитывать свои действия, предвидеть реакцию соперника, сравнивать. Малыш узнает много нового и интересного. Кроме того, игра способствует развитию фантазии и творческих способностей.</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i/>
          <w:iCs/>
          <w:sz w:val="24"/>
          <w:szCs w:val="24"/>
        </w:rPr>
        <w:t>- Воспитательная.</w:t>
      </w:r>
      <w:r w:rsidRPr="00613DCA">
        <w:rPr>
          <w:rFonts w:ascii="Times New Roman" w:hAnsi="Times New Roman" w:cs="Times New Roman"/>
          <w:sz w:val="24"/>
          <w:szCs w:val="24"/>
        </w:rPr>
        <w:t> Придя в школу, многие дети не могут усидеть на одном месте и сосредоточиться на уроках. Шахматы же вырабатывают выдержку, собранность, внимательность. Дети учатся самостоятельно принимать решения и спокойнее относиться к неудачам.</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i/>
          <w:iCs/>
          <w:sz w:val="24"/>
          <w:szCs w:val="24"/>
        </w:rPr>
        <w:t>- Физическая</w:t>
      </w:r>
      <w:r w:rsidRPr="00613DCA">
        <w:rPr>
          <w:rFonts w:ascii="Times New Roman" w:hAnsi="Times New Roman" w:cs="Times New Roman"/>
          <w:i/>
          <w:iCs/>
          <w:sz w:val="24"/>
          <w:szCs w:val="24"/>
        </w:rPr>
        <w:t>.</w:t>
      </w:r>
      <w:r w:rsidRPr="00613DCA">
        <w:rPr>
          <w:rFonts w:ascii="Times New Roman" w:hAnsi="Times New Roman" w:cs="Times New Roman"/>
          <w:sz w:val="24"/>
          <w:szCs w:val="24"/>
        </w:rPr>
        <w:t> Сидеть долго за доской очень трудно. Надо обладать большим запасом сил и выносливости. Поэтому у всех гроссмейстеров есть тренеры по физической подготовке.</w:t>
      </w:r>
    </w:p>
    <w:p w:rsidR="002A5E7D" w:rsidRPr="00613DCA" w:rsidRDefault="002A5E7D" w:rsidP="00664D9B">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Методика проведения занятий включает: рассказ педагога, показ, упражнения, тренировки, приучение детей к игре.Программа предполагает изучени</w:t>
      </w:r>
      <w:r w:rsidR="00C83D11">
        <w:rPr>
          <w:rFonts w:ascii="Times New Roman" w:hAnsi="Times New Roman" w:cs="Times New Roman"/>
          <w:sz w:val="24"/>
          <w:szCs w:val="24"/>
        </w:rPr>
        <w:t>е шахматной игры дошкольниками 4</w:t>
      </w:r>
      <w:r w:rsidRPr="00613DCA">
        <w:rPr>
          <w:rFonts w:ascii="Times New Roman" w:hAnsi="Times New Roman" w:cs="Times New Roman"/>
          <w:sz w:val="24"/>
          <w:szCs w:val="24"/>
        </w:rPr>
        <w:t xml:space="preserve"> – 7 лет до уровня начинающего шахматиста, то есть освоение правил игры, умения довести партию до логического конца.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 Формы и режим занятий.</w:t>
      </w:r>
    </w:p>
    <w:p w:rsidR="002A5E7D" w:rsidRPr="00613DCA" w:rsidRDefault="002A5E7D" w:rsidP="002C3734">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xml:space="preserve">Она рассчитана на </w:t>
      </w:r>
      <w:r w:rsidR="002C3734">
        <w:rPr>
          <w:rFonts w:ascii="Times New Roman" w:hAnsi="Times New Roman" w:cs="Times New Roman"/>
          <w:sz w:val="24"/>
          <w:szCs w:val="24"/>
        </w:rPr>
        <w:t>1</w:t>
      </w:r>
      <w:r w:rsidRPr="00613DCA">
        <w:rPr>
          <w:rFonts w:ascii="Times New Roman" w:hAnsi="Times New Roman" w:cs="Times New Roman"/>
          <w:sz w:val="24"/>
          <w:szCs w:val="24"/>
        </w:rPr>
        <w:t xml:space="preserve"> заняти</w:t>
      </w:r>
      <w:r w:rsidR="00C83D11">
        <w:rPr>
          <w:rFonts w:ascii="Times New Roman" w:hAnsi="Times New Roman" w:cs="Times New Roman"/>
          <w:sz w:val="24"/>
          <w:szCs w:val="24"/>
        </w:rPr>
        <w:t xml:space="preserve">я в неделю продолжительностью 30 </w:t>
      </w:r>
      <w:r w:rsidR="00D26475">
        <w:rPr>
          <w:rFonts w:ascii="Times New Roman" w:hAnsi="Times New Roman" w:cs="Times New Roman"/>
          <w:sz w:val="24"/>
          <w:szCs w:val="24"/>
        </w:rPr>
        <w:t xml:space="preserve">минут. Наполняемость группы </w:t>
      </w:r>
      <w:r w:rsidR="002C3734">
        <w:rPr>
          <w:rFonts w:ascii="Times New Roman" w:hAnsi="Times New Roman" w:cs="Times New Roman"/>
          <w:sz w:val="24"/>
          <w:szCs w:val="24"/>
        </w:rPr>
        <w:t>–</w:t>
      </w:r>
      <w:r w:rsidR="00D26475">
        <w:rPr>
          <w:rFonts w:ascii="Times New Roman" w:hAnsi="Times New Roman" w:cs="Times New Roman"/>
          <w:sz w:val="24"/>
          <w:szCs w:val="24"/>
        </w:rPr>
        <w:t xml:space="preserve"> </w:t>
      </w:r>
      <w:r w:rsidR="00AC2BDC">
        <w:rPr>
          <w:rFonts w:ascii="Times New Roman" w:hAnsi="Times New Roman" w:cs="Times New Roman"/>
          <w:sz w:val="24"/>
          <w:szCs w:val="24"/>
        </w:rPr>
        <w:t>30</w:t>
      </w:r>
      <w:r w:rsidR="002C3734">
        <w:rPr>
          <w:rFonts w:ascii="Times New Roman" w:hAnsi="Times New Roman" w:cs="Times New Roman"/>
          <w:sz w:val="24"/>
          <w:szCs w:val="24"/>
        </w:rPr>
        <w:t xml:space="preserve"> </w:t>
      </w:r>
      <w:r w:rsidRPr="00613DCA">
        <w:rPr>
          <w:rFonts w:ascii="Times New Roman" w:hAnsi="Times New Roman" w:cs="Times New Roman"/>
          <w:sz w:val="24"/>
          <w:szCs w:val="24"/>
        </w:rPr>
        <w:t>детей. </w:t>
      </w:r>
    </w:p>
    <w:p w:rsidR="00895CF7" w:rsidRPr="00115F25" w:rsidRDefault="002A5E7D" w:rsidP="00115F25">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Занятия, включающие в себя специально подобранные игры, упражнения, задания, соревнования и самостоятельную деятельность детей</w:t>
      </w:r>
      <w:r w:rsidR="00664D9B">
        <w:rPr>
          <w:rFonts w:ascii="Times New Roman" w:hAnsi="Times New Roman" w:cs="Times New Roman"/>
          <w:sz w:val="24"/>
          <w:szCs w:val="24"/>
        </w:rPr>
        <w:t>.</w:t>
      </w:r>
    </w:p>
    <w:p w:rsidR="0081128B" w:rsidRPr="00664D9B" w:rsidRDefault="0081128B" w:rsidP="00664D9B">
      <w:pPr>
        <w:ind w:left="-567" w:firstLine="567"/>
        <w:jc w:val="both"/>
        <w:rPr>
          <w:rFonts w:ascii="Times New Roman" w:hAnsi="Times New Roman" w:cs="Times New Roman"/>
          <w:sz w:val="24"/>
          <w:szCs w:val="24"/>
        </w:rPr>
      </w:pPr>
      <w:r w:rsidRPr="0081128B">
        <w:rPr>
          <w:rFonts w:ascii="Times New Roman" w:hAnsi="Times New Roman" w:cs="Times New Roman"/>
          <w:b/>
          <w:sz w:val="24"/>
          <w:szCs w:val="24"/>
        </w:rPr>
        <w:lastRenderedPageBreak/>
        <w:t>1.2 Цель и задачи программы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Цель</w:t>
      </w:r>
      <w:r w:rsidR="00C83D11">
        <w:rPr>
          <w:rFonts w:ascii="Times New Roman" w:hAnsi="Times New Roman" w:cs="Times New Roman"/>
          <w:b/>
          <w:bCs/>
          <w:sz w:val="24"/>
          <w:szCs w:val="24"/>
        </w:rPr>
        <w:t xml:space="preserve"> программы</w:t>
      </w:r>
      <w:r w:rsidRPr="00613DCA">
        <w:rPr>
          <w:rFonts w:ascii="Times New Roman" w:hAnsi="Times New Roman" w:cs="Times New Roman"/>
          <w:sz w:val="24"/>
          <w:szCs w:val="24"/>
        </w:rPr>
        <w:t xml:space="preserve">: </w:t>
      </w:r>
      <w:r w:rsidR="00C83D11" w:rsidRPr="007C74E4">
        <w:rPr>
          <w:rFonts w:ascii="Times New Roman" w:hAnsi="Times New Roman" w:cs="Times New Roman"/>
          <w:sz w:val="24"/>
          <w:szCs w:val="24"/>
        </w:rPr>
        <w:t>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w:t>
      </w:r>
      <w:r w:rsidR="00C83D11" w:rsidRPr="007C74E4">
        <w:rPr>
          <w:rFonts w:ascii="Times New Roman" w:hAnsi="Times New Roman" w:cs="Times New Roman"/>
          <w:bCs/>
          <w:spacing w:val="-6"/>
          <w:sz w:val="24"/>
          <w:szCs w:val="24"/>
        </w:rPr>
        <w:t>;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Задачи</w:t>
      </w:r>
      <w:r w:rsidR="00C83D11">
        <w:rPr>
          <w:rFonts w:ascii="Times New Roman" w:hAnsi="Times New Roman" w:cs="Times New Roman"/>
          <w:b/>
          <w:bCs/>
          <w:sz w:val="24"/>
          <w:szCs w:val="24"/>
        </w:rPr>
        <w:t xml:space="preserve"> программы</w:t>
      </w:r>
      <w:r w:rsidRPr="00613DCA">
        <w:rPr>
          <w:rFonts w:ascii="Times New Roman" w:hAnsi="Times New Roman" w:cs="Times New Roman"/>
          <w:b/>
          <w:bCs/>
          <w:sz w:val="24"/>
          <w:szCs w:val="24"/>
        </w:rPr>
        <w:t>:</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i/>
          <w:iCs/>
          <w:sz w:val="24"/>
          <w:szCs w:val="24"/>
        </w:rPr>
        <w:t> </w:t>
      </w:r>
      <w:r w:rsidRPr="00613DCA">
        <w:rPr>
          <w:rFonts w:ascii="Times New Roman" w:hAnsi="Times New Roman" w:cs="Times New Roman"/>
          <w:sz w:val="24"/>
          <w:szCs w:val="24"/>
        </w:rPr>
        <w:t>Обучающие:</w:t>
      </w:r>
    </w:p>
    <w:p w:rsidR="002A5E7D" w:rsidRPr="00613DCA" w:rsidRDefault="002A5E7D" w:rsidP="00613DCA">
      <w:pPr>
        <w:numPr>
          <w:ilvl w:val="0"/>
          <w:numId w:val="2"/>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ознакомить с историей шахмат;</w:t>
      </w:r>
    </w:p>
    <w:p w:rsidR="002A5E7D" w:rsidRPr="00613DCA" w:rsidRDefault="002A5E7D" w:rsidP="00613DCA">
      <w:pPr>
        <w:numPr>
          <w:ilvl w:val="0"/>
          <w:numId w:val="2"/>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обучить правилам игры;</w:t>
      </w:r>
    </w:p>
    <w:p w:rsidR="002A5E7D" w:rsidRPr="00613DCA" w:rsidRDefault="002A5E7D" w:rsidP="00613DCA">
      <w:pPr>
        <w:numPr>
          <w:ilvl w:val="0"/>
          <w:numId w:val="2"/>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дать теоретические знания по шахматной игре.</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Развивающие:</w:t>
      </w:r>
    </w:p>
    <w:p w:rsidR="002A5E7D" w:rsidRPr="00613DCA" w:rsidRDefault="002A5E7D" w:rsidP="00613DCA">
      <w:pPr>
        <w:numPr>
          <w:ilvl w:val="0"/>
          <w:numId w:val="3"/>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развивать логическое мышление, память, внимание, усидчивость и другие познавательные психические процессы;</w:t>
      </w:r>
    </w:p>
    <w:p w:rsidR="002A5E7D" w:rsidRPr="00613DCA" w:rsidRDefault="002A5E7D" w:rsidP="00613DCA">
      <w:pPr>
        <w:numPr>
          <w:ilvl w:val="0"/>
          <w:numId w:val="3"/>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сохранять выдержку, критическое отношение к себе и к сопернику; </w:t>
      </w:r>
      <w:r w:rsidRPr="00613DCA">
        <w:rPr>
          <w:rFonts w:ascii="Times New Roman" w:hAnsi="Times New Roman" w:cs="Times New Roman"/>
          <w:sz w:val="24"/>
          <w:szCs w:val="24"/>
        </w:rPr>
        <w:br/>
        <w:t>формировать навыки запоминания;</w:t>
      </w:r>
    </w:p>
    <w:p w:rsidR="002A5E7D" w:rsidRPr="00613DCA" w:rsidRDefault="002A5E7D" w:rsidP="00613DCA">
      <w:pPr>
        <w:numPr>
          <w:ilvl w:val="0"/>
          <w:numId w:val="3"/>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вводить в мир логической красоты и образного мышления, расширять представления об окружающем мире.</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Воспитывающие:</w:t>
      </w:r>
    </w:p>
    <w:p w:rsidR="002A5E7D" w:rsidRPr="00613DCA" w:rsidRDefault="002A5E7D" w:rsidP="00613DCA">
      <w:pPr>
        <w:numPr>
          <w:ilvl w:val="0"/>
          <w:numId w:val="4"/>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бережно относиться к окружающим, стремиться к развитию личностных качеств;</w:t>
      </w:r>
    </w:p>
    <w:p w:rsidR="002A5E7D" w:rsidRPr="00613DCA" w:rsidRDefault="002A5E7D" w:rsidP="00613DCA">
      <w:pPr>
        <w:numPr>
          <w:ilvl w:val="0"/>
          <w:numId w:val="4"/>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прививать навыки самодисциплины;</w:t>
      </w:r>
    </w:p>
    <w:p w:rsidR="002A5E7D" w:rsidRPr="00613DCA" w:rsidRDefault="002A5E7D" w:rsidP="00613DCA">
      <w:pPr>
        <w:numPr>
          <w:ilvl w:val="0"/>
          <w:numId w:val="4"/>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способствовать воспитанию волевых качеств, самосовершенствования и самооценки.</w:t>
      </w:r>
    </w:p>
    <w:p w:rsidR="0081128B" w:rsidRDefault="002A5E7D" w:rsidP="0081128B">
      <w:pPr>
        <w:ind w:left="-567" w:firstLine="567"/>
        <w:jc w:val="both"/>
        <w:rPr>
          <w:rFonts w:ascii="Times New Roman" w:hAnsi="Times New Roman" w:cs="Times New Roman"/>
          <w:b/>
          <w:bCs/>
          <w:sz w:val="24"/>
          <w:szCs w:val="24"/>
        </w:rPr>
      </w:pPr>
      <w:r w:rsidRPr="00613DCA">
        <w:rPr>
          <w:rFonts w:ascii="Times New Roman" w:hAnsi="Times New Roman" w:cs="Times New Roman"/>
          <w:b/>
          <w:bCs/>
          <w:sz w:val="24"/>
          <w:szCs w:val="24"/>
        </w:rPr>
        <w:t>       </w:t>
      </w: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81128B" w:rsidRDefault="0081128B" w:rsidP="0081128B">
      <w:pPr>
        <w:ind w:left="-567" w:firstLine="567"/>
        <w:jc w:val="both"/>
        <w:rPr>
          <w:rFonts w:ascii="Times New Roman" w:hAnsi="Times New Roman" w:cs="Times New Roman"/>
          <w:b/>
          <w:bCs/>
          <w:sz w:val="24"/>
          <w:szCs w:val="24"/>
        </w:rPr>
      </w:pPr>
    </w:p>
    <w:p w:rsidR="00115F25" w:rsidRDefault="00115F25" w:rsidP="00115F25">
      <w:pPr>
        <w:jc w:val="both"/>
        <w:rPr>
          <w:rFonts w:ascii="Times New Roman" w:hAnsi="Times New Roman" w:cs="Times New Roman"/>
          <w:b/>
          <w:bCs/>
          <w:sz w:val="24"/>
          <w:szCs w:val="24"/>
        </w:rPr>
      </w:pPr>
    </w:p>
    <w:p w:rsidR="00115F25" w:rsidRDefault="00115F25" w:rsidP="00115F25">
      <w:pPr>
        <w:jc w:val="both"/>
        <w:rPr>
          <w:rFonts w:ascii="Times New Roman" w:hAnsi="Times New Roman" w:cs="Times New Roman"/>
          <w:b/>
          <w:bCs/>
          <w:sz w:val="24"/>
          <w:szCs w:val="24"/>
        </w:rPr>
      </w:pPr>
    </w:p>
    <w:p w:rsidR="002A5E7D" w:rsidRPr="0081128B" w:rsidRDefault="0081128B" w:rsidP="0081128B">
      <w:pPr>
        <w:ind w:left="-567"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1.3</w:t>
      </w:r>
      <w:r w:rsidR="002A5E7D" w:rsidRPr="00613DCA">
        <w:rPr>
          <w:rFonts w:ascii="Times New Roman" w:hAnsi="Times New Roman" w:cs="Times New Roman"/>
          <w:b/>
          <w:bCs/>
          <w:sz w:val="24"/>
          <w:szCs w:val="24"/>
        </w:rPr>
        <w:t>  Принципы и подходы к формированию программы: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i/>
          <w:iCs/>
          <w:sz w:val="24"/>
          <w:szCs w:val="24"/>
        </w:rPr>
        <w:t>- </w:t>
      </w:r>
      <w:r w:rsidRPr="00613DCA">
        <w:rPr>
          <w:rFonts w:ascii="Times New Roman" w:hAnsi="Times New Roman" w:cs="Times New Roman"/>
          <w:sz w:val="24"/>
          <w:szCs w:val="24"/>
        </w:rPr>
        <w:t>Принцип развивающей деятельности: игра не ради игры, а с целью развития личности каждого участника и всего коллектива в целом.</w:t>
      </w:r>
    </w:p>
    <w:p w:rsidR="002A5E7D" w:rsidRPr="00613DCA" w:rsidRDefault="00C83D11" w:rsidP="00613DCA">
      <w:pPr>
        <w:ind w:left="-567" w:firstLine="567"/>
        <w:jc w:val="both"/>
        <w:rPr>
          <w:rFonts w:ascii="Times New Roman" w:hAnsi="Times New Roman" w:cs="Times New Roman"/>
          <w:sz w:val="24"/>
          <w:szCs w:val="24"/>
        </w:rPr>
      </w:pPr>
      <w:r>
        <w:rPr>
          <w:rFonts w:ascii="Times New Roman" w:hAnsi="Times New Roman" w:cs="Times New Roman"/>
          <w:sz w:val="24"/>
          <w:szCs w:val="24"/>
        </w:rPr>
        <w:t>-</w:t>
      </w:r>
      <w:r w:rsidR="002A5E7D" w:rsidRPr="00613DCA">
        <w:rPr>
          <w:rFonts w:ascii="Times New Roman" w:hAnsi="Times New Roman" w:cs="Times New Roman"/>
          <w:sz w:val="24"/>
          <w:szCs w:val="24"/>
        </w:rPr>
        <w:t>Принцип активной включенности каждого ребенка в игровое действие, а не пассивное        созерцание со стороны;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i/>
          <w:iCs/>
          <w:sz w:val="24"/>
          <w:szCs w:val="24"/>
        </w:rPr>
        <w:t>- </w:t>
      </w:r>
      <w:r w:rsidRPr="00613DCA">
        <w:rPr>
          <w:rFonts w:ascii="Times New Roman" w:hAnsi="Times New Roman" w:cs="Times New Roman"/>
          <w:sz w:val="24"/>
          <w:szCs w:val="24"/>
        </w:rPr>
        <w:t>Принцип доступности, последовательности и системности изложения программного материала.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Основой организации работы с детьми в данной программе является система дидактических принципов:</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Принцип психологической комфортности</w:t>
      </w:r>
      <w:r w:rsidRPr="00613DCA">
        <w:rPr>
          <w:rFonts w:ascii="Times New Roman" w:hAnsi="Times New Roman" w:cs="Times New Roman"/>
          <w:i/>
          <w:iCs/>
          <w:sz w:val="24"/>
          <w:szCs w:val="24"/>
        </w:rPr>
        <w:t> - </w:t>
      </w:r>
      <w:r w:rsidRPr="00613DCA">
        <w:rPr>
          <w:rFonts w:ascii="Times New Roman" w:hAnsi="Times New Roman" w:cs="Times New Roman"/>
          <w:sz w:val="24"/>
          <w:szCs w:val="24"/>
        </w:rPr>
        <w:t>создание образовательной среды, обеспечивающей снятие всех стрессообразующих факторов учебного процесса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Принцип минимакса</w:t>
      </w:r>
      <w:r w:rsidRPr="00613DCA">
        <w:rPr>
          <w:rFonts w:ascii="Times New Roman" w:hAnsi="Times New Roman" w:cs="Times New Roman"/>
          <w:b/>
          <w:bCs/>
          <w:i/>
          <w:iCs/>
          <w:sz w:val="24"/>
          <w:szCs w:val="24"/>
        </w:rPr>
        <w:t> - </w:t>
      </w:r>
      <w:r w:rsidRPr="00613DCA">
        <w:rPr>
          <w:rFonts w:ascii="Times New Roman" w:hAnsi="Times New Roman" w:cs="Times New Roman"/>
          <w:sz w:val="24"/>
          <w:szCs w:val="24"/>
        </w:rPr>
        <w:t>обеспечивается возможность продвижения каждого ребенка своим темпом;</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Принцип целостного представления о мире - при введении нового знания раскрывается его взаимосвязь с предметами и явлениями окружающего мира</w:t>
      </w:r>
      <w:r w:rsidRPr="00613DCA">
        <w:rPr>
          <w:rFonts w:ascii="Times New Roman" w:hAnsi="Times New Roman" w:cs="Times New Roman"/>
          <w:i/>
          <w:iCs/>
          <w:sz w:val="24"/>
          <w:szCs w:val="24"/>
        </w:rPr>
        <w:t>;</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Принцип вариативности -</w:t>
      </w:r>
      <w:r w:rsidRPr="00613DCA">
        <w:rPr>
          <w:rFonts w:ascii="Times New Roman" w:hAnsi="Times New Roman" w:cs="Times New Roman"/>
          <w:i/>
          <w:iCs/>
          <w:sz w:val="24"/>
          <w:szCs w:val="24"/>
        </w:rPr>
        <w:t> </w:t>
      </w:r>
      <w:r w:rsidRPr="00613DCA">
        <w:rPr>
          <w:rFonts w:ascii="Times New Roman" w:hAnsi="Times New Roman" w:cs="Times New Roman"/>
          <w:sz w:val="24"/>
          <w:szCs w:val="24"/>
        </w:rPr>
        <w:t>у детей формируется умение осуществлять собственный выбор и им систематически предоставляется возможность выбора;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Принцип творчества - процесс обучения сориентирован на приобретение детьми собственного опыта творческой деятельности;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Характеристика особенностей развития детей старшей группы (5-6 года), значимые для реализации программы.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Проявляет эмпатию по отношению к другим людям, готовность прийти на помощь тем, кто в этом нуждается.</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Проявляет умение слышать других и стремление быть понятым другими.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Проявляет ответственность за начатое дело.</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Проявляет уважение к жизни (в различных ее формах) и заботу об окружающей среде.</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lastRenderedPageBreak/>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Характеристика особенностей развития детей подготовительной к школе группы (6-7 года).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наблюдаются и конкурентные отношения.</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предметного и социального мира.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Усложняются образы, передаваемые детьми в изобразительной деятельности. Рисунки 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 мама и дочка, комната и т.д.,</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могут украшать различными деталями.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Дети в значительной степени освоили конструирование из строительного материала. Они свободно владеют обобщенными способами анализа изображений и построек. Постройки стали симметричными и пропорциональными.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lastRenderedPageBreak/>
        <w:t>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Продолжает развиваться внимание дошкольников, оно становится произвольными. В некоторых видах деятельности время произвольного сосредоточения достигает 30 минут.</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2A5E7D"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81128B" w:rsidRDefault="0081128B" w:rsidP="009F5BDF">
      <w:pPr>
        <w:ind w:left="-567" w:firstLine="567"/>
        <w:jc w:val="both"/>
        <w:rPr>
          <w:rFonts w:ascii="Times New Roman" w:hAnsi="Times New Roman" w:cs="Times New Roman"/>
          <w:b/>
          <w:bCs/>
          <w:sz w:val="24"/>
          <w:szCs w:val="24"/>
        </w:rPr>
      </w:pPr>
    </w:p>
    <w:p w:rsidR="00115F25" w:rsidRDefault="00115F25" w:rsidP="00115F25">
      <w:pPr>
        <w:jc w:val="both"/>
        <w:rPr>
          <w:rFonts w:ascii="Times New Roman" w:hAnsi="Times New Roman" w:cs="Times New Roman"/>
          <w:b/>
          <w:bCs/>
          <w:sz w:val="24"/>
          <w:szCs w:val="24"/>
        </w:rPr>
      </w:pPr>
    </w:p>
    <w:p w:rsidR="009F5BDF" w:rsidRPr="00613DCA" w:rsidRDefault="0081128B" w:rsidP="00115F25">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1.4 </w:t>
      </w:r>
      <w:r w:rsidR="009F5BDF" w:rsidRPr="00613DCA">
        <w:rPr>
          <w:rFonts w:ascii="Times New Roman" w:hAnsi="Times New Roman" w:cs="Times New Roman"/>
          <w:b/>
          <w:bCs/>
          <w:sz w:val="24"/>
          <w:szCs w:val="24"/>
        </w:rPr>
        <w:t>Вариативные формы, методы и средства реализации программы</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Основные формы и средства обучения:</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1.Теоретические занятия  </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2.Практическая игра.</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3.Решение шахматных задач, комбинаций и этюдов.</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4.Дидактические игры и задания, игровые упражнения.</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На начальном этапе преобладают игровой, наглядный и репродуктивный методы. Они применяются:</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1. При знакомстве с шахматными фигурами.</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2. При изучении шахматной доски.</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3. При обучении правилам игры;</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4. При реализации материального перевеса.</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xml:space="preserve">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 </w:t>
      </w:r>
      <w:r w:rsidRPr="00D737FC">
        <w:rPr>
          <w:rFonts w:ascii="Times New Roman" w:hAnsi="Times New Roman" w:cs="Times New Roman"/>
          <w:b/>
          <w:sz w:val="24"/>
          <w:szCs w:val="24"/>
        </w:rPr>
        <w:t>Продуктивный метод</w:t>
      </w:r>
      <w:r w:rsidRPr="00613DCA">
        <w:rPr>
          <w:rFonts w:ascii="Times New Roman" w:hAnsi="Times New Roman" w:cs="Times New Roman"/>
          <w:sz w:val="24"/>
          <w:szCs w:val="24"/>
        </w:rPr>
        <w:t xml:space="preserve">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xml:space="preserve">При изучении дебютной теории основным методом является </w:t>
      </w:r>
      <w:r w:rsidRPr="00D737FC">
        <w:rPr>
          <w:rFonts w:ascii="Times New Roman" w:hAnsi="Times New Roman" w:cs="Times New Roman"/>
          <w:b/>
          <w:sz w:val="24"/>
          <w:szCs w:val="24"/>
        </w:rPr>
        <w:t>частично-поисковый</w:t>
      </w:r>
      <w:r w:rsidRPr="00613DCA">
        <w:rPr>
          <w:rFonts w:ascii="Times New Roman" w:hAnsi="Times New Roman" w:cs="Times New Roman"/>
          <w:sz w:val="24"/>
          <w:szCs w:val="24"/>
        </w:rPr>
        <w:t>. Наиболее эффективно изучение дебютной теории осуществляется в том случае, когда большую часть работы ребенок проделывает самостоятельно.</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xml:space="preserve">На более поздних этапах в обучении применяется </w:t>
      </w:r>
      <w:r w:rsidRPr="00D737FC">
        <w:rPr>
          <w:rFonts w:ascii="Times New Roman" w:hAnsi="Times New Roman" w:cs="Times New Roman"/>
          <w:b/>
          <w:sz w:val="24"/>
          <w:szCs w:val="24"/>
        </w:rPr>
        <w:t>творческий метод</w:t>
      </w:r>
      <w:r w:rsidRPr="00613DCA">
        <w:rPr>
          <w:rFonts w:ascii="Times New Roman" w:hAnsi="Times New Roman" w:cs="Times New Roman"/>
          <w:sz w:val="24"/>
          <w:szCs w:val="24"/>
        </w:rPr>
        <w:t>, для совершенствования тактического мастерства детей (самостоятельное составление позиций, предусматривающих определенные тактические удары, мат в определенное количество ходов и т.д.).</w:t>
      </w:r>
    </w:p>
    <w:p w:rsidR="009F5BDF" w:rsidRPr="00613DCA" w:rsidRDefault="009F5BDF" w:rsidP="009F5BDF">
      <w:pPr>
        <w:ind w:left="-567" w:firstLine="567"/>
        <w:jc w:val="both"/>
        <w:rPr>
          <w:rFonts w:ascii="Times New Roman" w:hAnsi="Times New Roman" w:cs="Times New Roman"/>
          <w:sz w:val="24"/>
          <w:szCs w:val="24"/>
        </w:rPr>
      </w:pPr>
      <w:r w:rsidRPr="00D737FC">
        <w:rPr>
          <w:rFonts w:ascii="Times New Roman" w:hAnsi="Times New Roman" w:cs="Times New Roman"/>
          <w:b/>
          <w:sz w:val="24"/>
          <w:szCs w:val="24"/>
        </w:rPr>
        <w:t>Метод проблемного обучения</w:t>
      </w:r>
      <w:r w:rsidRPr="00613DCA">
        <w:rPr>
          <w:rFonts w:ascii="Times New Roman" w:hAnsi="Times New Roman" w:cs="Times New Roman"/>
          <w:sz w:val="24"/>
          <w:szCs w:val="24"/>
        </w:rPr>
        <w:t>. Разбор партий мастеров разных направлений, творческое их осмысление помогает ребенку выработать свой собственный подход к игре.</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9F5BDF" w:rsidRPr="00613DCA" w:rsidRDefault="009F5BDF" w:rsidP="00895CF7">
      <w:pPr>
        <w:jc w:val="both"/>
        <w:rPr>
          <w:rFonts w:ascii="Times New Roman" w:hAnsi="Times New Roman" w:cs="Times New Roman"/>
          <w:sz w:val="24"/>
          <w:szCs w:val="24"/>
        </w:rPr>
      </w:pPr>
      <w:r w:rsidRPr="00613DCA">
        <w:rPr>
          <w:rFonts w:ascii="Times New Roman" w:hAnsi="Times New Roman" w:cs="Times New Roman"/>
          <w:b/>
          <w:bCs/>
          <w:sz w:val="24"/>
          <w:szCs w:val="24"/>
        </w:rPr>
        <w:t>Взаимодействие с семьями воспитанников.</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Формы общения с семьей:</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круглый стол;</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викторина;</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конкурс;</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лекция-беседа;</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мастер-класс;</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lastRenderedPageBreak/>
        <w:t>- анкетирование;</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консультация;</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день открытых дверей;</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презентация;</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творческое задание;</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тематическая встреча;</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совместная выставка;</w:t>
      </w:r>
    </w:p>
    <w:p w:rsidR="009F5BDF" w:rsidRPr="00613DCA" w:rsidRDefault="009F5BDF" w:rsidP="009F5BDF">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открытое занятие;</w:t>
      </w:r>
    </w:p>
    <w:p w:rsidR="00017087" w:rsidRDefault="00017087" w:rsidP="00613DCA">
      <w:pPr>
        <w:ind w:left="-567" w:firstLine="567"/>
        <w:jc w:val="both"/>
        <w:rPr>
          <w:rFonts w:ascii="Times New Roman" w:hAnsi="Times New Roman" w:cs="Times New Roman"/>
          <w:b/>
          <w:bCs/>
          <w:sz w:val="26"/>
          <w:szCs w:val="26"/>
        </w:rPr>
      </w:pPr>
    </w:p>
    <w:p w:rsidR="0081128B" w:rsidRDefault="002A5E7D" w:rsidP="00613DCA">
      <w:pPr>
        <w:ind w:left="-567" w:firstLine="567"/>
        <w:jc w:val="both"/>
        <w:rPr>
          <w:rFonts w:ascii="Times New Roman" w:hAnsi="Times New Roman" w:cs="Times New Roman"/>
          <w:b/>
          <w:bCs/>
          <w:sz w:val="24"/>
          <w:szCs w:val="24"/>
        </w:rPr>
      </w:pPr>
      <w:r w:rsidRPr="00613DCA">
        <w:rPr>
          <w:rFonts w:ascii="Times New Roman" w:hAnsi="Times New Roman" w:cs="Times New Roman"/>
          <w:b/>
          <w:bCs/>
          <w:sz w:val="24"/>
          <w:szCs w:val="24"/>
        </w:rPr>
        <w:t>             </w:t>
      </w: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017087" w:rsidRDefault="00017087" w:rsidP="00613DCA">
      <w:pPr>
        <w:ind w:left="-567" w:firstLine="567"/>
        <w:jc w:val="both"/>
        <w:rPr>
          <w:rFonts w:ascii="Times New Roman" w:hAnsi="Times New Roman" w:cs="Times New Roman"/>
          <w:b/>
          <w:bCs/>
          <w:sz w:val="24"/>
          <w:szCs w:val="24"/>
        </w:rPr>
      </w:pPr>
    </w:p>
    <w:p w:rsidR="00017087" w:rsidRDefault="00017087" w:rsidP="00613DCA">
      <w:pPr>
        <w:ind w:left="-567" w:firstLine="567"/>
        <w:jc w:val="both"/>
        <w:rPr>
          <w:rFonts w:ascii="Times New Roman" w:hAnsi="Times New Roman" w:cs="Times New Roman"/>
          <w:b/>
          <w:bCs/>
          <w:sz w:val="24"/>
          <w:szCs w:val="24"/>
        </w:rPr>
      </w:pPr>
    </w:p>
    <w:p w:rsidR="00017087" w:rsidRDefault="00017087" w:rsidP="00613DCA">
      <w:pPr>
        <w:ind w:left="-567" w:firstLine="567"/>
        <w:jc w:val="both"/>
        <w:rPr>
          <w:rFonts w:ascii="Times New Roman" w:hAnsi="Times New Roman" w:cs="Times New Roman"/>
          <w:b/>
          <w:bCs/>
          <w:sz w:val="24"/>
          <w:szCs w:val="24"/>
        </w:rPr>
      </w:pPr>
    </w:p>
    <w:p w:rsidR="00017087" w:rsidRDefault="00017087" w:rsidP="00613DCA">
      <w:pPr>
        <w:ind w:left="-567" w:firstLine="567"/>
        <w:jc w:val="both"/>
        <w:rPr>
          <w:rFonts w:ascii="Times New Roman" w:hAnsi="Times New Roman" w:cs="Times New Roman"/>
          <w:b/>
          <w:bCs/>
          <w:sz w:val="24"/>
          <w:szCs w:val="24"/>
        </w:rPr>
      </w:pPr>
    </w:p>
    <w:p w:rsidR="00017087" w:rsidRDefault="00017087" w:rsidP="00613DCA">
      <w:pPr>
        <w:ind w:left="-567" w:firstLine="567"/>
        <w:jc w:val="both"/>
        <w:rPr>
          <w:rFonts w:ascii="Times New Roman" w:hAnsi="Times New Roman" w:cs="Times New Roman"/>
          <w:b/>
          <w:bCs/>
          <w:sz w:val="24"/>
          <w:szCs w:val="24"/>
        </w:rPr>
      </w:pPr>
    </w:p>
    <w:p w:rsidR="00115F25" w:rsidRDefault="00115F25" w:rsidP="00115F25">
      <w:pPr>
        <w:jc w:val="both"/>
        <w:rPr>
          <w:rFonts w:ascii="Times New Roman" w:hAnsi="Times New Roman" w:cs="Times New Roman"/>
          <w:b/>
          <w:bCs/>
          <w:sz w:val="24"/>
          <w:szCs w:val="24"/>
        </w:rPr>
      </w:pPr>
    </w:p>
    <w:p w:rsidR="002A5E7D" w:rsidRPr="00613DCA" w:rsidRDefault="00895CF7" w:rsidP="00115F25">
      <w:pPr>
        <w:jc w:val="both"/>
        <w:rPr>
          <w:rFonts w:ascii="Times New Roman" w:hAnsi="Times New Roman" w:cs="Times New Roman"/>
          <w:sz w:val="24"/>
          <w:szCs w:val="24"/>
        </w:rPr>
      </w:pPr>
      <w:r>
        <w:rPr>
          <w:rFonts w:ascii="Times New Roman" w:hAnsi="Times New Roman" w:cs="Times New Roman"/>
          <w:b/>
          <w:bCs/>
          <w:sz w:val="24"/>
          <w:szCs w:val="24"/>
        </w:rPr>
        <w:lastRenderedPageBreak/>
        <w:t>1.5</w:t>
      </w:r>
      <w:r w:rsidR="002A5E7D" w:rsidRPr="00613DCA">
        <w:rPr>
          <w:rFonts w:ascii="Times New Roman" w:hAnsi="Times New Roman" w:cs="Times New Roman"/>
          <w:b/>
          <w:bCs/>
          <w:sz w:val="24"/>
          <w:szCs w:val="24"/>
        </w:rPr>
        <w:t> Планируемые результаты освоения программы: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 </w:t>
      </w:r>
      <w:r w:rsidRPr="00613DCA">
        <w:rPr>
          <w:rFonts w:ascii="Times New Roman" w:hAnsi="Times New Roman" w:cs="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Приобретение теоретических знаний и практических навыков в шахматной игре.</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Освоение новых видов деятельности (дидактические игры и задания, игровые упражнения).</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К концу первого года обучения дети должны знать:</w:t>
      </w:r>
    </w:p>
    <w:p w:rsidR="002A5E7D" w:rsidRPr="00613DCA" w:rsidRDefault="002A5E7D" w:rsidP="00613DCA">
      <w:pPr>
        <w:numPr>
          <w:ilvl w:val="0"/>
          <w:numId w:val="5"/>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w:t>
      </w:r>
    </w:p>
    <w:p w:rsidR="002A5E7D" w:rsidRPr="00613DCA" w:rsidRDefault="002A5E7D" w:rsidP="00613DCA">
      <w:pPr>
        <w:numPr>
          <w:ilvl w:val="0"/>
          <w:numId w:val="5"/>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названия шахматных фигур: ладья, слон, ферзь, конь, король; пешка, правила хода и взятия каждой фигуры.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К концу первого года обучения дети должны уметь:</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ориентироваться на шахматной доске;</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согласованность действий пешек с пешками, пешек с каждой фигурой, каждой фигуры друг с другом.</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правильно помещать шахматную доску между партнерами;</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правильно расставлять фигуры в начальном положении;</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различать горизонталь, вертикаль, диагональ;</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рокировать;</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объявлять шах;</w:t>
      </w:r>
    </w:p>
    <w:p w:rsidR="002A5E7D" w:rsidRPr="00613DCA" w:rsidRDefault="002A5E7D" w:rsidP="00613DCA">
      <w:pPr>
        <w:numPr>
          <w:ilvl w:val="0"/>
          <w:numId w:val="6"/>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решать шахматные элементарные задачи.   </w:t>
      </w:r>
    </w:p>
    <w:p w:rsidR="00B077DB" w:rsidRPr="00B077DB" w:rsidRDefault="00B077DB" w:rsidP="00B077DB">
      <w:pPr>
        <w:jc w:val="both"/>
        <w:rPr>
          <w:rFonts w:ascii="Times New Roman" w:hAnsi="Times New Roman" w:cs="Times New Roman"/>
          <w:sz w:val="24"/>
          <w:szCs w:val="24"/>
        </w:rPr>
      </w:pPr>
    </w:p>
    <w:p w:rsidR="00B077DB" w:rsidRDefault="00B077DB"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017087" w:rsidRDefault="00017087"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81128B" w:rsidRDefault="0081128B" w:rsidP="00B077DB">
      <w:pPr>
        <w:jc w:val="both"/>
        <w:rPr>
          <w:rFonts w:ascii="Times New Roman" w:hAnsi="Times New Roman" w:cs="Times New Roman"/>
          <w:sz w:val="24"/>
          <w:szCs w:val="24"/>
        </w:rPr>
      </w:pPr>
    </w:p>
    <w:p w:rsidR="0081128B" w:rsidRPr="00B077DB" w:rsidRDefault="0081128B" w:rsidP="00B077DB">
      <w:pPr>
        <w:jc w:val="both"/>
        <w:rPr>
          <w:rFonts w:ascii="Times New Roman" w:hAnsi="Times New Roman" w:cs="Times New Roman"/>
          <w:sz w:val="24"/>
          <w:szCs w:val="24"/>
        </w:rPr>
      </w:pPr>
    </w:p>
    <w:p w:rsidR="002A5E7D" w:rsidRPr="0048418C" w:rsidRDefault="002B7581" w:rsidP="0048418C">
      <w:pPr>
        <w:pStyle w:val="a5"/>
        <w:numPr>
          <w:ilvl w:val="1"/>
          <w:numId w:val="6"/>
        </w:numPr>
        <w:jc w:val="both"/>
        <w:rPr>
          <w:rFonts w:ascii="Times New Roman" w:hAnsi="Times New Roman" w:cs="Times New Roman"/>
          <w:sz w:val="24"/>
          <w:szCs w:val="24"/>
        </w:rPr>
      </w:pPr>
      <w:r w:rsidRPr="0048418C">
        <w:rPr>
          <w:rFonts w:ascii="Times New Roman" w:hAnsi="Times New Roman" w:cs="Times New Roman"/>
          <w:b/>
          <w:bCs/>
          <w:sz w:val="24"/>
          <w:szCs w:val="24"/>
        </w:rPr>
        <w:lastRenderedPageBreak/>
        <w:t>С</w:t>
      </w:r>
      <w:r w:rsidR="002A5E7D" w:rsidRPr="0048418C">
        <w:rPr>
          <w:rFonts w:ascii="Times New Roman" w:hAnsi="Times New Roman" w:cs="Times New Roman"/>
          <w:b/>
          <w:bCs/>
          <w:sz w:val="24"/>
          <w:szCs w:val="24"/>
        </w:rPr>
        <w:t>ОДЕРЖАТЕЛЬНЫЙ РАЗДЕЛ</w:t>
      </w:r>
    </w:p>
    <w:p w:rsidR="002A5E7D" w:rsidRPr="00613DCA" w:rsidRDefault="00017087" w:rsidP="00613DCA">
      <w:pPr>
        <w:ind w:left="-567" w:firstLine="567"/>
        <w:jc w:val="both"/>
        <w:rPr>
          <w:rFonts w:ascii="Times New Roman" w:hAnsi="Times New Roman" w:cs="Times New Roman"/>
          <w:sz w:val="24"/>
          <w:szCs w:val="24"/>
        </w:rPr>
      </w:pPr>
      <w:r w:rsidRPr="00017087">
        <w:rPr>
          <w:rFonts w:ascii="Times New Roman" w:hAnsi="Times New Roman" w:cs="Times New Roman"/>
          <w:b/>
          <w:sz w:val="24"/>
          <w:szCs w:val="24"/>
        </w:rPr>
        <w:t xml:space="preserve">2.1. </w:t>
      </w:r>
      <w:r w:rsidR="002A5E7D" w:rsidRPr="00017087">
        <w:rPr>
          <w:rFonts w:ascii="Times New Roman" w:hAnsi="Times New Roman" w:cs="Times New Roman"/>
          <w:b/>
          <w:sz w:val="24"/>
          <w:szCs w:val="24"/>
        </w:rPr>
        <w:t>Особенности содержания программы</w:t>
      </w:r>
      <w:r w:rsidR="002A5E7D" w:rsidRPr="00613DCA">
        <w:rPr>
          <w:rFonts w:ascii="Times New Roman" w:hAnsi="Times New Roman" w:cs="Times New Roman"/>
          <w:sz w:val="24"/>
          <w:szCs w:val="24"/>
        </w:rPr>
        <w:t>:</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 и интересах, на использовании “дошкольных”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w:t>
      </w:r>
      <w:r w:rsidR="00B077DB">
        <w:rPr>
          <w:rFonts w:ascii="Times New Roman" w:hAnsi="Times New Roman" w:cs="Times New Roman"/>
          <w:sz w:val="24"/>
          <w:szCs w:val="24"/>
        </w:rPr>
        <w:t>угих фигур. На следующих занятиях</w:t>
      </w:r>
      <w:r w:rsidRPr="00613DCA">
        <w:rPr>
          <w:rFonts w:ascii="Times New Roman" w:hAnsi="Times New Roman" w:cs="Times New Roman"/>
          <w:sz w:val="24"/>
          <w:szCs w:val="24"/>
        </w:rPr>
        <w:t xml:space="preserve">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Особое внимание следует уделить шахматным играми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 Такие занятия планируются после изучения крупных тем.</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таких позиций самими учащимися.</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017087" w:rsidRDefault="00017087" w:rsidP="00613DCA">
      <w:pPr>
        <w:ind w:left="-567" w:firstLine="567"/>
        <w:jc w:val="both"/>
        <w:rPr>
          <w:rFonts w:ascii="Times New Roman" w:hAnsi="Times New Roman" w:cs="Times New Roman"/>
          <w:b/>
          <w:bCs/>
          <w:sz w:val="24"/>
          <w:szCs w:val="24"/>
        </w:rPr>
      </w:pPr>
    </w:p>
    <w:p w:rsidR="00A62A74" w:rsidRDefault="00A62A74" w:rsidP="00115F25">
      <w:pPr>
        <w:jc w:val="both"/>
        <w:rPr>
          <w:rFonts w:ascii="Times New Roman" w:hAnsi="Times New Roman" w:cs="Times New Roman"/>
          <w:sz w:val="24"/>
          <w:szCs w:val="24"/>
        </w:rPr>
      </w:pPr>
    </w:p>
    <w:p w:rsidR="00A62A74" w:rsidRPr="00613DCA" w:rsidRDefault="00A62A74" w:rsidP="00A62A74">
      <w:pPr>
        <w:ind w:left="-567" w:firstLine="567"/>
        <w:jc w:val="both"/>
        <w:rPr>
          <w:rFonts w:ascii="Times New Roman" w:hAnsi="Times New Roman" w:cs="Times New Roman"/>
          <w:sz w:val="24"/>
          <w:szCs w:val="24"/>
        </w:rPr>
      </w:pPr>
      <w:r w:rsidRPr="00A62A74">
        <w:rPr>
          <w:rFonts w:ascii="Times New Roman" w:hAnsi="Times New Roman" w:cs="Times New Roman"/>
          <w:b/>
          <w:sz w:val="24"/>
          <w:szCs w:val="24"/>
        </w:rPr>
        <w:lastRenderedPageBreak/>
        <w:t>2.2</w:t>
      </w:r>
      <w:r w:rsidR="00115F25">
        <w:rPr>
          <w:rFonts w:ascii="Times New Roman" w:hAnsi="Times New Roman" w:cs="Times New Roman"/>
          <w:sz w:val="24"/>
          <w:szCs w:val="24"/>
        </w:rPr>
        <w:t xml:space="preserve">. </w:t>
      </w:r>
      <w:r w:rsidRPr="00613DCA">
        <w:rPr>
          <w:rFonts w:ascii="Times New Roman" w:hAnsi="Times New Roman" w:cs="Times New Roman"/>
          <w:b/>
          <w:bCs/>
          <w:sz w:val="24"/>
          <w:szCs w:val="24"/>
        </w:rPr>
        <w:t>Календарно тематическое планирование курса «Шахматы»</w:t>
      </w:r>
    </w:p>
    <w:p w:rsidR="00A62A74" w:rsidRPr="00613DCA" w:rsidRDefault="00A62A74" w:rsidP="00A62A74">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                                             1-й год обучения</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09"/>
        <w:gridCol w:w="1457"/>
        <w:gridCol w:w="4389"/>
        <w:gridCol w:w="2977"/>
      </w:tblGrid>
      <w:tr w:rsidR="00A62A74" w:rsidRPr="003618A4" w:rsidTr="00A62A74">
        <w:tc>
          <w:tcPr>
            <w:tcW w:w="95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Неделя №</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занятия</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Тема</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Программные задачи</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Методические приёмы</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доска.</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Познакомить детей с шахматным королевством. Рассказать о том, что игра в шахматы – занимательная игра. Заинтересовать детей через увлекательные и достоверные факты.</w:t>
            </w:r>
          </w:p>
        </w:tc>
        <w:tc>
          <w:tcPr>
            <w:tcW w:w="2977" w:type="dxa"/>
          </w:tcPr>
          <w:p w:rsidR="00A62A74" w:rsidRPr="003618A4" w:rsidRDefault="00A62A74" w:rsidP="00A62A74">
            <w:pPr>
              <w:pStyle w:val="a3"/>
              <w:jc w:val="both"/>
            </w:pPr>
            <w:r w:rsidRPr="003618A4">
              <w:t xml:space="preserve">Рассказ об  истории шахмат, чтение отрывка из дидактической сказки </w:t>
            </w:r>
            <w:r w:rsidRPr="003618A4">
              <w:rPr>
                <w:bCs/>
              </w:rPr>
              <w:t>«В стране шахматных чудес»</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Беседа по содержанию сказки.</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доска.</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Познакомить  с шахматной доской: её формой, белыми и черными полями. Чередованием белых и черных полей на шахматной доске. Закрепить умение пользоваться линейкой и карандашом, ориентироваться  на тетрадном листе.</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Чтение-инсценировка, дидактическая игра</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«Да нет»</w:t>
            </w:r>
          </w:p>
        </w:tc>
      </w:tr>
      <w:tr w:rsidR="00A62A74" w:rsidRPr="003618A4" w:rsidTr="00A62A74">
        <w:trPr>
          <w:trHeight w:val="2310"/>
        </w:trPr>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доска</w:t>
            </w:r>
          </w:p>
          <w:p w:rsidR="00A62A74" w:rsidRPr="003618A4" w:rsidRDefault="00A62A74" w:rsidP="00A62A74">
            <w:pPr>
              <w:pStyle w:val="a3"/>
              <w:jc w:val="both"/>
            </w:pPr>
            <w:r w:rsidRPr="003618A4">
              <w:rPr>
                <w:bCs/>
              </w:rPr>
              <w:t>Проспекты, улицы, переулки шахматной доски.</w:t>
            </w:r>
          </w:p>
          <w:p w:rsidR="00A62A74" w:rsidRPr="003618A4" w:rsidRDefault="00A62A74" w:rsidP="00A62A74">
            <w:pPr>
              <w:jc w:val="both"/>
              <w:rPr>
                <w:rFonts w:ascii="Times New Roman" w:hAnsi="Times New Roman" w:cs="Times New Roman"/>
                <w:sz w:val="24"/>
                <w:szCs w:val="24"/>
              </w:rPr>
            </w:pPr>
          </w:p>
        </w:tc>
        <w:tc>
          <w:tcPr>
            <w:tcW w:w="4389" w:type="dxa"/>
          </w:tcPr>
          <w:p w:rsidR="00A62A74" w:rsidRPr="003618A4" w:rsidRDefault="00A62A74" w:rsidP="00A62A74">
            <w:pPr>
              <w:pStyle w:val="a3"/>
              <w:jc w:val="left"/>
            </w:pPr>
            <w:r w:rsidRPr="003618A4">
              <w:t>Продолжить знакомить детей с шахматным королевством, Формирование представлений о правилах размещения шахматной доски между партнерами,  введение понятия «горизонталь», «вертикаль»,</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Показ, беседа.</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Чтение сказки «Шахматная беседка».</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И.Г. </w:t>
            </w:r>
            <w:proofErr w:type="spellStart"/>
            <w:r w:rsidRPr="003618A4">
              <w:rPr>
                <w:rFonts w:ascii="Times New Roman" w:hAnsi="Times New Roman" w:cs="Times New Roman"/>
                <w:sz w:val="24"/>
                <w:szCs w:val="24"/>
              </w:rPr>
              <w:t>Сухина</w:t>
            </w:r>
            <w:proofErr w:type="spellEnd"/>
            <w:r w:rsidRPr="003618A4">
              <w:rPr>
                <w:rFonts w:ascii="Times New Roman" w:hAnsi="Times New Roman" w:cs="Times New Roman"/>
                <w:sz w:val="24"/>
                <w:szCs w:val="24"/>
              </w:rPr>
              <w:t>.</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доска.</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Упражнять детей в быстром и правильном нахождении полей, вертикалей и диагоналей, показывая и называя их вслух.</w:t>
            </w:r>
          </w:p>
        </w:tc>
        <w:tc>
          <w:tcPr>
            <w:tcW w:w="2977"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 xml:space="preserve">Чтение и инсценировка дидактической сказки из книги И. Г. </w:t>
            </w:r>
            <w:proofErr w:type="spellStart"/>
            <w:r w:rsidRPr="003618A4">
              <w:rPr>
                <w:rFonts w:ascii="Times New Roman" w:hAnsi="Times New Roman" w:cs="Times New Roman"/>
                <w:sz w:val="24"/>
                <w:szCs w:val="24"/>
              </w:rPr>
              <w:t>СухинаДидактическое</w:t>
            </w:r>
            <w:proofErr w:type="spellEnd"/>
            <w:r w:rsidRPr="003618A4">
              <w:rPr>
                <w:rFonts w:ascii="Times New Roman" w:hAnsi="Times New Roman" w:cs="Times New Roman"/>
                <w:sz w:val="24"/>
                <w:szCs w:val="24"/>
              </w:rPr>
              <w:t xml:space="preserve"> задание "Диагональ".</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w:t>
            </w:r>
          </w:p>
        </w:tc>
        <w:tc>
          <w:tcPr>
            <w:tcW w:w="1457" w:type="dxa"/>
          </w:tcPr>
          <w:p w:rsidR="00A62A74" w:rsidRPr="003618A4" w:rsidRDefault="00A62A74" w:rsidP="00A62A74">
            <w:pPr>
              <w:tabs>
                <w:tab w:val="left" w:pos="2600"/>
              </w:tabs>
              <w:jc w:val="both"/>
              <w:rPr>
                <w:rFonts w:ascii="Times New Roman" w:hAnsi="Times New Roman" w:cs="Times New Roman"/>
                <w:sz w:val="24"/>
                <w:szCs w:val="24"/>
              </w:rPr>
            </w:pPr>
            <w:r w:rsidRPr="003618A4">
              <w:rPr>
                <w:rFonts w:ascii="Times New Roman" w:hAnsi="Times New Roman" w:cs="Times New Roman"/>
                <w:sz w:val="24"/>
                <w:szCs w:val="24"/>
              </w:rPr>
              <w:t>Шахматная доска.</w:t>
            </w:r>
            <w:r w:rsidRPr="003618A4">
              <w:rPr>
                <w:rFonts w:ascii="Times New Roman" w:hAnsi="Times New Roman" w:cs="Times New Roman"/>
                <w:sz w:val="24"/>
                <w:szCs w:val="24"/>
              </w:rPr>
              <w:tab/>
            </w:r>
          </w:p>
          <w:p w:rsidR="00A62A74" w:rsidRPr="003618A4" w:rsidRDefault="00A62A74" w:rsidP="00A62A74">
            <w:pPr>
              <w:tabs>
                <w:tab w:val="left" w:pos="2600"/>
              </w:tabs>
              <w:jc w:val="both"/>
              <w:rPr>
                <w:rFonts w:ascii="Times New Roman" w:hAnsi="Times New Roman" w:cs="Times New Roman"/>
                <w:sz w:val="24"/>
                <w:szCs w:val="24"/>
              </w:rPr>
            </w:pPr>
            <w:r w:rsidRPr="003618A4">
              <w:rPr>
                <w:rFonts w:ascii="Times New Roman" w:hAnsi="Times New Roman" w:cs="Times New Roman"/>
                <w:sz w:val="24"/>
                <w:szCs w:val="24"/>
              </w:rPr>
              <w:t>«Шахматная эстафета».</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Отрабатывать практические навыки.</w:t>
            </w:r>
          </w:p>
          <w:p w:rsidR="00A62A74" w:rsidRPr="003618A4" w:rsidRDefault="00A62A74" w:rsidP="00A62A74">
            <w:pPr>
              <w:jc w:val="both"/>
              <w:rPr>
                <w:rFonts w:ascii="Times New Roman" w:hAnsi="Times New Roman" w:cs="Times New Roman"/>
                <w:sz w:val="24"/>
                <w:szCs w:val="24"/>
              </w:rPr>
            </w:pP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Схематическое изображение доски.</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«Составь доску», «Шахматное лото», «Пройди и назови поле».</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6</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Шахматные фигуры</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Познакомить с шахматными фигурами; развитие интереса к игре, внимания</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Чтение сказки «Чудесные фигуры»  Дидактические задания и игры "Волшебный мешочек", "Угадайка", "Секретная фигура", "Угадай", "Что общего?"</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4.</w:t>
            </w:r>
          </w:p>
          <w:p w:rsidR="00A62A74" w:rsidRPr="003618A4" w:rsidRDefault="00A62A74" w:rsidP="00A62A74">
            <w:pPr>
              <w:jc w:val="both"/>
              <w:rPr>
                <w:rFonts w:ascii="Times New Roman" w:hAnsi="Times New Roman" w:cs="Times New Roman"/>
                <w:sz w:val="24"/>
                <w:szCs w:val="24"/>
              </w:rPr>
            </w:pPr>
          </w:p>
          <w:p w:rsidR="00A62A74" w:rsidRPr="003618A4" w:rsidRDefault="00A62A74" w:rsidP="00A62A74">
            <w:pPr>
              <w:jc w:val="both"/>
              <w:rPr>
                <w:rFonts w:ascii="Times New Roman" w:hAnsi="Times New Roman" w:cs="Times New Roman"/>
                <w:sz w:val="24"/>
                <w:szCs w:val="24"/>
              </w:rPr>
            </w:pPr>
          </w:p>
          <w:p w:rsidR="00A62A74" w:rsidRPr="003618A4" w:rsidRDefault="00A62A74" w:rsidP="00A62A74">
            <w:pPr>
              <w:jc w:val="both"/>
              <w:rPr>
                <w:rFonts w:ascii="Times New Roman" w:hAnsi="Times New Roman" w:cs="Times New Roman"/>
                <w:sz w:val="24"/>
                <w:szCs w:val="24"/>
              </w:rPr>
            </w:pPr>
          </w:p>
          <w:p w:rsidR="00A62A74" w:rsidRPr="003618A4" w:rsidRDefault="00A62A74" w:rsidP="00A62A74">
            <w:pPr>
              <w:jc w:val="both"/>
              <w:rPr>
                <w:rFonts w:ascii="Times New Roman" w:hAnsi="Times New Roman" w:cs="Times New Roman"/>
                <w:sz w:val="24"/>
                <w:szCs w:val="24"/>
              </w:rPr>
            </w:pPr>
          </w:p>
          <w:p w:rsidR="00A62A74" w:rsidRPr="003618A4" w:rsidRDefault="00A62A74" w:rsidP="00A62A74">
            <w:pPr>
              <w:jc w:val="both"/>
              <w:rPr>
                <w:rFonts w:ascii="Times New Roman" w:hAnsi="Times New Roman" w:cs="Times New Roman"/>
                <w:sz w:val="24"/>
                <w:szCs w:val="24"/>
              </w:rPr>
            </w:pPr>
          </w:p>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7.</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Начальное положение</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 Познакомить детей с расстановкой фигур перед шахматной партией. Связью между горизонталями, вертикалями, диагоналями и начальным положением фигур. Правилами: "Ферзь любит свой цвет".</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Показ, объяснение.</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Дидактические задания и игры "Мешочек", "Да и нет", "Мяч".</w:t>
            </w:r>
          </w:p>
        </w:tc>
      </w:tr>
      <w:tr w:rsidR="00A62A74" w:rsidRPr="003618A4" w:rsidTr="00A62A74">
        <w:trPr>
          <w:trHeight w:val="2338"/>
        </w:trPr>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8.</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Слон.</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Формировать представлений о шахматной фигуре «слон», Месте слона  в начальном положении. Ходом слона, взятием. Разноцветные и одноцветные слоны. Понятием  Легкая и тяжелая фигуры</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Чтение сказки «Совсем этот слон на слона не похож» Дидактические задания "Лабиринт", "Перехитри часовых", "Один в поле воин",</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9.</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Слон.</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Закрепить представления о шахматной фигуре «слон», Отработка практических навыков</w:t>
            </w:r>
          </w:p>
        </w:tc>
        <w:tc>
          <w:tcPr>
            <w:tcW w:w="2977" w:type="dxa"/>
          </w:tcPr>
          <w:p w:rsidR="00A62A74" w:rsidRPr="003618A4" w:rsidRDefault="00A62A74" w:rsidP="00A62A74">
            <w:pPr>
              <w:pStyle w:val="a3"/>
            </w:pPr>
            <w:r w:rsidRPr="003618A4">
              <w:t>Отгадывание загадки о слоне</w:t>
            </w:r>
          </w:p>
          <w:p w:rsidR="00A62A74" w:rsidRPr="003618A4" w:rsidRDefault="00A62A74" w:rsidP="00A62A74">
            <w:pPr>
              <w:pStyle w:val="a3"/>
            </w:pPr>
            <w:r w:rsidRPr="003618A4">
              <w:t>Ответы на вопросы «Шахматной шкатулки» Дидактические задания "Лабиринт", "Перехитри часовых", "Один в поле воин", "Кратчайший путь".</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10.</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Слон.</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Отрабатывать практические навыками.</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Отгадывание загадки о слоне</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Ответы на вопросы «Шахматной шкатулки» Дидактические задания "Лабиринт", "Перехитри часовых", "Один в поле воин", "Кратчайший путь".</w:t>
            </w:r>
          </w:p>
        </w:tc>
        <w:tc>
          <w:tcPr>
            <w:tcW w:w="2977" w:type="dxa"/>
          </w:tcPr>
          <w:p w:rsidR="00A62A74" w:rsidRPr="003618A4" w:rsidRDefault="00A62A74" w:rsidP="00A62A74">
            <w:pPr>
              <w:pStyle w:val="a3"/>
            </w:pPr>
            <w:r w:rsidRPr="003618A4">
              <w:t>Практические навыки.</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6.</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11.</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Ладья.</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 Познакомить с шахматной фигурой «Ладья», местом ладьи в начальном положении, ходами. Развивать внимание.</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Чтение дидактической сказки "Я – Ладья" Рассказ о месте ладьи в начальном положении. Ход ладьи. Взятие. Дидактические задания и игры "Лабиринт", "Перехитри часовых", "Один в поле воин", "Кратчайший путь".</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12.</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Ладья.</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Продолжить знакомить детей с шахматной фигурой – ладья. Показать позиции фигуры, различные ходы. Развивать воображение, сообразительность, быстроту реакции, </w:t>
            </w:r>
            <w:r w:rsidRPr="003618A4">
              <w:rPr>
                <w:rFonts w:ascii="Times New Roman" w:hAnsi="Times New Roman" w:cs="Times New Roman"/>
                <w:sz w:val="24"/>
                <w:szCs w:val="24"/>
              </w:rPr>
              <w:lastRenderedPageBreak/>
              <w:t>мелкую моторику рук.</w:t>
            </w:r>
          </w:p>
        </w:tc>
        <w:tc>
          <w:tcPr>
            <w:tcW w:w="2977" w:type="dxa"/>
          </w:tcPr>
          <w:p w:rsidR="00A62A74" w:rsidRPr="003618A4" w:rsidRDefault="00A62A74" w:rsidP="00A62A74">
            <w:pPr>
              <w:pStyle w:val="a3"/>
            </w:pPr>
            <w:r w:rsidRPr="003618A4">
              <w:lastRenderedPageBreak/>
              <w:t>Ответы на вопросы «Шахматной шкатулки»</w:t>
            </w:r>
          </w:p>
          <w:p w:rsidR="00A62A74" w:rsidRPr="003618A4" w:rsidRDefault="00A62A74" w:rsidP="00A62A74">
            <w:pPr>
              <w:pStyle w:val="a3"/>
            </w:pPr>
            <w:r w:rsidRPr="003618A4">
              <w:t xml:space="preserve">Дидактические игры "Захват контрольного поля", "Защита контрольного поля", "Игра </w:t>
            </w:r>
            <w:r w:rsidRPr="003618A4">
              <w:lastRenderedPageBreak/>
              <w:t>на уничтожение" "Ограничение подвижности".</w:t>
            </w:r>
          </w:p>
          <w:p w:rsidR="00A62A74" w:rsidRPr="003618A4" w:rsidRDefault="00A62A74" w:rsidP="00A62A74">
            <w:pPr>
              <w:jc w:val="both"/>
              <w:rPr>
                <w:rFonts w:ascii="Times New Roman" w:hAnsi="Times New Roman" w:cs="Times New Roman"/>
                <w:sz w:val="24"/>
                <w:szCs w:val="24"/>
              </w:rPr>
            </w:pP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7.</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13.</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Ладья против слона.</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отрабатывать практические навыки игры ладьей. Развивать внимание, логическое мышление, смекалку, мелкую моторику</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Дидактические задания "Перехитри часовых",</w:t>
            </w:r>
            <w:proofErr w:type="gramStart"/>
            <w:r w:rsidRPr="003618A4">
              <w:rPr>
                <w:rFonts w:ascii="Times New Roman" w:hAnsi="Times New Roman" w:cs="Times New Roman"/>
                <w:sz w:val="24"/>
                <w:szCs w:val="24"/>
              </w:rPr>
              <w:t xml:space="preserve"> ,</w:t>
            </w:r>
            <w:proofErr w:type="gramEnd"/>
            <w:r w:rsidRPr="003618A4">
              <w:rPr>
                <w:rFonts w:ascii="Times New Roman" w:hAnsi="Times New Roman" w:cs="Times New Roman"/>
                <w:sz w:val="24"/>
                <w:szCs w:val="24"/>
              </w:rPr>
              <w:t xml:space="preserve"> "Атака неприятельской фигуры", "Двойной удар", "Взятие", "Защита", "Выиграй фигуру". Дидактические игры, "Игра на уничтожение" (ладья против слона, две ладьи против слона,</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14.</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Ладья.</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Отрабатывать практические навыками</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упражнения.</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Загадки из тетрадки.</w:t>
            </w:r>
          </w:p>
        </w:tc>
      </w:tr>
      <w:tr w:rsidR="00A62A74" w:rsidRPr="003618A4" w:rsidTr="00A62A74">
        <w:tc>
          <w:tcPr>
            <w:tcW w:w="95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8.</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15.</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Ферзь.</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Познакомить с шахматной фигурой «Ферзь», местом  ферзя в начальном положении, ходами ферзя, взятием. Ввести понятия «Ферзь – тяжелая фигура»</w:t>
            </w:r>
          </w:p>
        </w:tc>
        <w:tc>
          <w:tcPr>
            <w:tcW w:w="2977" w:type="dxa"/>
          </w:tcPr>
          <w:p w:rsidR="00A62A74" w:rsidRPr="003618A4" w:rsidRDefault="00A62A74" w:rsidP="00A62A74">
            <w:pPr>
              <w:pStyle w:val="a3"/>
              <w:jc w:val="left"/>
            </w:pPr>
            <w:r w:rsidRPr="003618A4">
              <w:t>Чтение дидактической сказки "Кони черные и белые»</w:t>
            </w:r>
          </w:p>
          <w:p w:rsidR="00A62A74" w:rsidRPr="003618A4" w:rsidRDefault="00A62A74" w:rsidP="00A62A74">
            <w:pPr>
              <w:pStyle w:val="a3"/>
              <w:jc w:val="left"/>
            </w:pPr>
            <w:r w:rsidRPr="003618A4">
              <w:t>"Дидактические игры "Захват контрольного поля", "Защита контрольного поля", "Игра на уничтожение" (ферзь против ферзя), "Ограничение подвижности".</w:t>
            </w:r>
          </w:p>
          <w:p w:rsidR="00A62A74" w:rsidRPr="003618A4" w:rsidRDefault="00A62A74" w:rsidP="00A62A74">
            <w:pPr>
              <w:rPr>
                <w:rFonts w:ascii="Times New Roman" w:hAnsi="Times New Roman" w:cs="Times New Roman"/>
                <w:sz w:val="24"/>
                <w:szCs w:val="24"/>
              </w:rPr>
            </w:pPr>
          </w:p>
        </w:tc>
      </w:tr>
      <w:tr w:rsidR="00A62A74" w:rsidRPr="003618A4" w:rsidTr="00A62A74">
        <w:tc>
          <w:tcPr>
            <w:tcW w:w="959" w:type="dxa"/>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16.</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Ферзь против ладьи и слона.</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Закреплять знания и отрабатывать практические навыки игры ферзем.</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упражнения.</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9.</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17.</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Конь.</w:t>
            </w:r>
          </w:p>
        </w:tc>
        <w:tc>
          <w:tcPr>
            <w:tcW w:w="4389"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 xml:space="preserve"> Познакомить с шахматной фигурой «Конь», местом ладьи в начальном положении, ходами. Развивать внимание, умение отстаивать свою позицию</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Рассказать и показать сложность ходов коня  Ход коня, взятие. Конь – легкая фигура. Дидактические задания "Лабиринт", "Перехитри часовых", "Один в поле воин", "Кратчайший путь".</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18.</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Конь.</w:t>
            </w:r>
          </w:p>
        </w:tc>
        <w:tc>
          <w:tcPr>
            <w:tcW w:w="4389"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 xml:space="preserve">Продолжать знакомить с шахматной фигурой «Конь» Развивать ловкость и смекалку, ориентировку в пространстве, </w:t>
            </w:r>
            <w:r w:rsidRPr="003618A4">
              <w:rPr>
                <w:rFonts w:ascii="Times New Roman" w:hAnsi="Times New Roman" w:cs="Times New Roman"/>
                <w:sz w:val="24"/>
                <w:szCs w:val="24"/>
              </w:rPr>
              <w:lastRenderedPageBreak/>
              <w:t xml:space="preserve">способность думать, мыслить, анализировать. Активизировать  словарь. Показать </w:t>
            </w:r>
            <w:proofErr w:type="gramStart"/>
            <w:r w:rsidRPr="003618A4">
              <w:rPr>
                <w:rFonts w:ascii="Times New Roman" w:hAnsi="Times New Roman" w:cs="Times New Roman"/>
                <w:sz w:val="24"/>
                <w:szCs w:val="24"/>
              </w:rPr>
              <w:t>позицию</w:t>
            </w:r>
            <w:proofErr w:type="gramEnd"/>
            <w:r w:rsidRPr="003618A4">
              <w:rPr>
                <w:rFonts w:ascii="Times New Roman" w:hAnsi="Times New Roman" w:cs="Times New Roman"/>
                <w:sz w:val="24"/>
                <w:szCs w:val="24"/>
              </w:rPr>
              <w:t xml:space="preserve"> в которой конь ставить «вилку».</w:t>
            </w:r>
          </w:p>
        </w:tc>
        <w:tc>
          <w:tcPr>
            <w:tcW w:w="2977" w:type="dxa"/>
          </w:tcPr>
          <w:p w:rsidR="00A62A74" w:rsidRPr="003618A4" w:rsidRDefault="00A62A74" w:rsidP="00A62A74">
            <w:pPr>
              <w:pStyle w:val="a3"/>
              <w:jc w:val="left"/>
            </w:pPr>
            <w:r w:rsidRPr="003618A4">
              <w:lastRenderedPageBreak/>
              <w:t xml:space="preserve">Дидактические игры "Захват контрольного поля", "Игра на </w:t>
            </w:r>
            <w:r w:rsidRPr="003618A4">
              <w:lastRenderedPageBreak/>
              <w:t>уничтожение" (конь против коня, два коня против одного, один конь против двух, два коня против двух), "Ограничение подвижности".</w:t>
            </w:r>
          </w:p>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Д/и «Секретная фигура</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10</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19.</w:t>
            </w:r>
          </w:p>
        </w:tc>
        <w:tc>
          <w:tcPr>
            <w:tcW w:w="1457"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Конь против ферзя, ладьи, слона</w:t>
            </w:r>
          </w:p>
        </w:tc>
        <w:tc>
          <w:tcPr>
            <w:tcW w:w="4389"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 xml:space="preserve"> Продолжить знакомить детей с шахматной фигурой – конь. Показать позиции фигуры, различные ходы. Развивать воображение, сообразительность, быстроту реакции, мелкую моторику рук.</w:t>
            </w:r>
          </w:p>
        </w:tc>
        <w:tc>
          <w:tcPr>
            <w:tcW w:w="2977" w:type="dxa"/>
          </w:tcPr>
          <w:p w:rsidR="00A62A74" w:rsidRPr="003618A4" w:rsidRDefault="00A62A74" w:rsidP="00A62A74">
            <w:pPr>
              <w:pStyle w:val="a3"/>
              <w:jc w:val="left"/>
            </w:pPr>
            <w:r w:rsidRPr="003618A4">
              <w:t>Д/и «Волшебный мешочек»</w:t>
            </w:r>
          </w:p>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"Ограничение подвижности".</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20.</w:t>
            </w:r>
          </w:p>
        </w:tc>
        <w:tc>
          <w:tcPr>
            <w:tcW w:w="1457" w:type="dxa"/>
          </w:tcPr>
          <w:p w:rsidR="00A62A74" w:rsidRPr="003618A4" w:rsidRDefault="00A62A74" w:rsidP="00A62A74">
            <w:pPr>
              <w:pStyle w:val="a3"/>
              <w:rPr>
                <w:bCs/>
              </w:rPr>
            </w:pPr>
            <w:r w:rsidRPr="003618A4">
              <w:t xml:space="preserve">Пешка </w:t>
            </w:r>
            <w:r w:rsidRPr="003618A4">
              <w:rPr>
                <w:bCs/>
              </w:rPr>
              <w:t>«Ни шагу назад!»</w:t>
            </w:r>
          </w:p>
          <w:p w:rsidR="00A62A74" w:rsidRPr="003618A4" w:rsidRDefault="00A62A74" w:rsidP="00A62A74">
            <w:pPr>
              <w:jc w:val="both"/>
              <w:rPr>
                <w:rFonts w:ascii="Times New Roman" w:hAnsi="Times New Roman" w:cs="Times New Roman"/>
                <w:sz w:val="24"/>
                <w:szCs w:val="24"/>
              </w:rPr>
            </w:pPr>
          </w:p>
        </w:tc>
        <w:tc>
          <w:tcPr>
            <w:tcW w:w="4389" w:type="dxa"/>
          </w:tcPr>
          <w:p w:rsidR="00A62A74" w:rsidRPr="003618A4" w:rsidRDefault="00A62A74" w:rsidP="00A62A74">
            <w:pPr>
              <w:pStyle w:val="a3"/>
              <w:jc w:val="left"/>
            </w:pPr>
            <w:r w:rsidRPr="003618A4">
              <w:t xml:space="preserve">Познакомить с местом пешки в начальном положении; понятиями: ладейная, коневая, слоновая, ферзевая, королевская пешка. Ход пешки, взятие. Взятие на проходе. Превращение пешки. </w:t>
            </w:r>
          </w:p>
          <w:p w:rsidR="00A62A74" w:rsidRPr="003618A4" w:rsidRDefault="00A62A74" w:rsidP="00A62A74">
            <w:pPr>
              <w:jc w:val="both"/>
              <w:rPr>
                <w:rFonts w:ascii="Times New Roman" w:hAnsi="Times New Roman" w:cs="Times New Roman"/>
                <w:sz w:val="24"/>
                <w:szCs w:val="24"/>
              </w:rPr>
            </w:pPr>
          </w:p>
        </w:tc>
        <w:tc>
          <w:tcPr>
            <w:tcW w:w="2977" w:type="dxa"/>
          </w:tcPr>
          <w:p w:rsidR="00A62A74" w:rsidRPr="003618A4" w:rsidRDefault="00A62A74" w:rsidP="00A62A74">
            <w:pPr>
              <w:pStyle w:val="a3"/>
              <w:jc w:val="left"/>
            </w:pPr>
            <w:r w:rsidRPr="003618A4">
              <w:t>Чтение  дидактической сказки "Детский сад "Чудесная Пешка"</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Рассказ о пешке. Дидактические задания "Лабиринт", "Один в поле воин"</w:t>
            </w:r>
            <w:proofErr w:type="gramStart"/>
            <w:r w:rsidRPr="003618A4">
              <w:rPr>
                <w:rFonts w:ascii="Times New Roman" w:hAnsi="Times New Roman" w:cs="Times New Roman"/>
                <w:sz w:val="24"/>
                <w:szCs w:val="24"/>
              </w:rPr>
              <w:t>.Д</w:t>
            </w:r>
            <w:proofErr w:type="gramEnd"/>
            <w:r w:rsidRPr="003618A4">
              <w:rPr>
                <w:rFonts w:ascii="Times New Roman" w:hAnsi="Times New Roman" w:cs="Times New Roman"/>
                <w:sz w:val="24"/>
                <w:szCs w:val="24"/>
              </w:rPr>
              <w:t>/и «Волшебный мешочек»</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11.</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21.</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Пешка.</w:t>
            </w:r>
          </w:p>
        </w:tc>
        <w:tc>
          <w:tcPr>
            <w:tcW w:w="4389" w:type="dxa"/>
          </w:tcPr>
          <w:p w:rsidR="00A62A74" w:rsidRPr="003618A4" w:rsidRDefault="00A62A74" w:rsidP="00A62A74">
            <w:pPr>
              <w:pStyle w:val="a3"/>
            </w:pPr>
            <w:r w:rsidRPr="003618A4">
              <w:t xml:space="preserve">Продолжать знакомить детей с пешкой. Научить «сражаться пешками». Поощрять стремление высказывать свое мнение. </w:t>
            </w:r>
          </w:p>
          <w:p w:rsidR="00A62A74" w:rsidRPr="003618A4" w:rsidRDefault="00A62A74" w:rsidP="00A62A74">
            <w:pPr>
              <w:pStyle w:val="a3"/>
            </w:pPr>
          </w:p>
          <w:p w:rsidR="00A62A74" w:rsidRPr="003618A4" w:rsidRDefault="00A62A74" w:rsidP="00A62A74">
            <w:pPr>
              <w:jc w:val="both"/>
              <w:rPr>
                <w:rFonts w:ascii="Times New Roman" w:hAnsi="Times New Roman" w:cs="Times New Roman"/>
                <w:sz w:val="24"/>
                <w:szCs w:val="24"/>
              </w:rPr>
            </w:pPr>
          </w:p>
        </w:tc>
        <w:tc>
          <w:tcPr>
            <w:tcW w:w="2977"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22.</w:t>
            </w:r>
          </w:p>
        </w:tc>
        <w:tc>
          <w:tcPr>
            <w:tcW w:w="1457" w:type="dxa"/>
          </w:tcPr>
          <w:p w:rsidR="00A62A74" w:rsidRPr="003618A4" w:rsidRDefault="00A62A74" w:rsidP="00A62A74">
            <w:pPr>
              <w:pStyle w:val="a3"/>
              <w:jc w:val="left"/>
            </w:pPr>
            <w:r w:rsidRPr="003618A4">
              <w:t>Пешка против ферзя, ладьи, слона, коня.</w:t>
            </w:r>
          </w:p>
          <w:p w:rsidR="00A62A74" w:rsidRPr="003618A4" w:rsidRDefault="00A62A74" w:rsidP="00A62A74">
            <w:pPr>
              <w:rPr>
                <w:rFonts w:ascii="Times New Roman" w:hAnsi="Times New Roman" w:cs="Times New Roman"/>
                <w:sz w:val="24"/>
                <w:szCs w:val="24"/>
              </w:rPr>
            </w:pPr>
          </w:p>
        </w:tc>
        <w:tc>
          <w:tcPr>
            <w:tcW w:w="4389"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 xml:space="preserve"> Продолжать знакомить детей с пешкой. Отрабатывать умение «сражаться пешками». Приобщать детей в ходе решения занимательных задач к элементарной творческой деятельности. Поощрять стремление высказывать </w:t>
            </w:r>
            <w:proofErr w:type="spellStart"/>
            <w:r w:rsidRPr="003618A4">
              <w:rPr>
                <w:rFonts w:ascii="Times New Roman" w:hAnsi="Times New Roman" w:cs="Times New Roman"/>
                <w:sz w:val="24"/>
                <w:szCs w:val="24"/>
              </w:rPr>
              <w:lastRenderedPageBreak/>
              <w:t>своемнение</w:t>
            </w:r>
            <w:proofErr w:type="spellEnd"/>
            <w:r w:rsidRPr="003618A4">
              <w:rPr>
                <w:rFonts w:ascii="Times New Roman" w:hAnsi="Times New Roman" w:cs="Times New Roman"/>
                <w:sz w:val="24"/>
                <w:szCs w:val="24"/>
              </w:rPr>
              <w:t>.</w:t>
            </w:r>
          </w:p>
        </w:tc>
        <w:tc>
          <w:tcPr>
            <w:tcW w:w="2977" w:type="dxa"/>
          </w:tcPr>
          <w:p w:rsidR="00A62A74" w:rsidRPr="003618A4" w:rsidRDefault="00A62A74" w:rsidP="00A62A74">
            <w:pPr>
              <w:pStyle w:val="a3"/>
              <w:jc w:val="left"/>
            </w:pPr>
            <w:r w:rsidRPr="003618A4">
              <w:lastRenderedPageBreak/>
              <w:t xml:space="preserve">Дидактические игры: "Игра на уничтожение" (пешка против пешки, две пешки против одной, одна пешка против двух, две пешки против двух). "Ограничение </w:t>
            </w:r>
            <w:r w:rsidRPr="003618A4">
              <w:lastRenderedPageBreak/>
              <w:t>подвижности".</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12.</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23.</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Праздник пешки.</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Закрепить знания о том</w:t>
            </w:r>
            <w:r>
              <w:rPr>
                <w:rFonts w:ascii="Times New Roman" w:hAnsi="Times New Roman" w:cs="Times New Roman"/>
                <w:sz w:val="24"/>
                <w:szCs w:val="24"/>
              </w:rPr>
              <w:t>,</w:t>
            </w:r>
            <w:r w:rsidRPr="003618A4">
              <w:rPr>
                <w:rFonts w:ascii="Times New Roman" w:hAnsi="Times New Roman" w:cs="Times New Roman"/>
                <w:sz w:val="24"/>
                <w:szCs w:val="24"/>
              </w:rPr>
              <w:t xml:space="preserve"> как ходит пешка, что делать, если мешает своя пешка, можно ли вернуться на исходную позицию, является ли пешка фигурой? По каким линиям ходи</w:t>
            </w:r>
            <w:r>
              <w:rPr>
                <w:rFonts w:ascii="Times New Roman" w:hAnsi="Times New Roman" w:cs="Times New Roman"/>
                <w:sz w:val="24"/>
                <w:szCs w:val="24"/>
              </w:rPr>
              <w:t>т пешка. Развивать находчивость</w:t>
            </w:r>
            <w:r w:rsidRPr="003618A4">
              <w:rPr>
                <w:rFonts w:ascii="Times New Roman" w:hAnsi="Times New Roman" w:cs="Times New Roman"/>
                <w:sz w:val="24"/>
                <w:szCs w:val="24"/>
              </w:rPr>
              <w:t>, сообразительность речь.</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Соревнования.</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24.</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Король.</w:t>
            </w:r>
          </w:p>
        </w:tc>
        <w:tc>
          <w:tcPr>
            <w:tcW w:w="4389" w:type="dxa"/>
          </w:tcPr>
          <w:p w:rsidR="00A62A74" w:rsidRPr="003618A4" w:rsidRDefault="00A62A74" w:rsidP="00A62A74">
            <w:pPr>
              <w:pStyle w:val="a3"/>
              <w:rPr>
                <w:u w:val="single"/>
              </w:rPr>
            </w:pPr>
            <w:r w:rsidRPr="003618A4">
              <w:t xml:space="preserve">Показать, как ходит король. Разучить правило  «Королей не уничтожают» и что оно означает. Развивать внимание, способность работать по правилам, умение мыслить, находить правильное решение, отстаивать своё мнение.   </w:t>
            </w:r>
          </w:p>
          <w:p w:rsidR="00A62A74" w:rsidRPr="003618A4" w:rsidRDefault="00A62A74" w:rsidP="00A62A74">
            <w:pPr>
              <w:pStyle w:val="a3"/>
            </w:pPr>
          </w:p>
          <w:p w:rsidR="00A62A74" w:rsidRPr="003618A4" w:rsidRDefault="00A62A74" w:rsidP="00A62A74">
            <w:pPr>
              <w:jc w:val="both"/>
              <w:rPr>
                <w:rFonts w:ascii="Times New Roman" w:hAnsi="Times New Roman" w:cs="Times New Roman"/>
                <w:sz w:val="24"/>
                <w:szCs w:val="24"/>
              </w:rPr>
            </w:pP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Рассказ о месте короля в начальном положении. Ход короля, взятие. Короля не бьют, но и под бой его ставить нельзя. Дидактические задания: «Один в поле воин", "Кратчайший путь". Чтение и инсценировка сказки "Лена, Оля и Баба Яга".</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13</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25.</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Король. </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«Волшебный квадрат»</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Формировать представления  о волшебном квадрате, который король использует в игре. Развивать способность думать, мыслить, рассуждать и анализировать. Активизировать словарь.</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Рассказ о волшебном квадрате, который король использует в игре. "Двойной удар", "Взятие". Дидактические игры "Захват контрольного поля", "Защита контрольного поля", "Ограничение подвижности".</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26.</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Турнир на чемпиона </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Закрепить знания детей полученные на предыдущих занятиях</w:t>
            </w:r>
            <w:proofErr w:type="gramStart"/>
            <w:r w:rsidRPr="003618A4">
              <w:rPr>
                <w:rFonts w:ascii="Times New Roman" w:hAnsi="Times New Roman" w:cs="Times New Roman"/>
                <w:sz w:val="24"/>
                <w:szCs w:val="24"/>
              </w:rPr>
              <w:t xml:space="preserve"> .</w:t>
            </w:r>
            <w:proofErr w:type="gramEnd"/>
            <w:r w:rsidRPr="003618A4">
              <w:rPr>
                <w:rFonts w:ascii="Times New Roman" w:hAnsi="Times New Roman" w:cs="Times New Roman"/>
                <w:sz w:val="24"/>
                <w:szCs w:val="24"/>
              </w:rPr>
              <w:t>Воспитывать интерес к игре в шахматы, усидчивость, владение навыками простейших шахматных задач.</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14.</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27.</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Объяснит</w:t>
            </w:r>
            <w:r>
              <w:rPr>
                <w:rFonts w:ascii="Times New Roman" w:hAnsi="Times New Roman" w:cs="Times New Roman"/>
                <w:sz w:val="24"/>
                <w:szCs w:val="24"/>
              </w:rPr>
              <w:t>ь детям правила для играющих: «Тронул-ходи».</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Формировать представления об элементарных правилах. Развивать мелкую моторику.</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Беседа, показ, практическое упражнение.</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28.</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w:t>
            </w:r>
          </w:p>
        </w:tc>
        <w:tc>
          <w:tcPr>
            <w:tcW w:w="4389" w:type="dxa"/>
          </w:tcPr>
          <w:p w:rsidR="00A62A74" w:rsidRPr="003618A4" w:rsidRDefault="00A62A74" w:rsidP="00A62A74">
            <w:pPr>
              <w:pStyle w:val="a3"/>
              <w:rPr>
                <w:bCs/>
              </w:rPr>
            </w:pPr>
            <w:r w:rsidRPr="003618A4">
              <w:t>Формировать представление   о позиции «шах»  Развивать способность думать, мыслить, рассуждать и анализировать. Активизировать словарь.</w:t>
            </w:r>
          </w:p>
          <w:p w:rsidR="00A62A74" w:rsidRPr="003618A4" w:rsidRDefault="00A62A74" w:rsidP="00A62A74">
            <w:pPr>
              <w:jc w:val="both"/>
              <w:rPr>
                <w:rFonts w:ascii="Times New Roman" w:hAnsi="Times New Roman" w:cs="Times New Roman"/>
                <w:sz w:val="24"/>
                <w:szCs w:val="24"/>
              </w:rPr>
            </w:pPr>
          </w:p>
        </w:tc>
        <w:tc>
          <w:tcPr>
            <w:tcW w:w="2977" w:type="dxa"/>
          </w:tcPr>
          <w:p w:rsidR="00A62A74" w:rsidRPr="003618A4" w:rsidRDefault="00A62A74" w:rsidP="00A62A74">
            <w:pPr>
              <w:pStyle w:val="a3"/>
            </w:pPr>
            <w:r w:rsidRPr="003618A4">
              <w:lastRenderedPageBreak/>
              <w:t xml:space="preserve">Шах ферзем, ладьей, слоном, конем, пешкой. Защита от шаха. Дидактические задания "Шах или не шах", "Дай </w:t>
            </w:r>
            <w:r w:rsidRPr="003618A4">
              <w:lastRenderedPageBreak/>
              <w:t>шах", "Пять шахов", "Защита от шаха".</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15</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29.</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w:t>
            </w:r>
          </w:p>
        </w:tc>
        <w:tc>
          <w:tcPr>
            <w:tcW w:w="4389" w:type="dxa"/>
          </w:tcPr>
          <w:p w:rsidR="00A62A74" w:rsidRPr="005C48AF" w:rsidRDefault="00A62A74" w:rsidP="00A62A74">
            <w:pPr>
              <w:pStyle w:val="a3"/>
              <w:rPr>
                <w:spacing w:val="-3"/>
              </w:rPr>
            </w:pPr>
            <w:r w:rsidRPr="003618A4">
              <w:t>Закрепить представления детей   о позиции «шах»  Развивать логического мышления умения доказывать правильность решения, опровергать неправильные, сообразительность, быстроту реакции. Воспитывать умение выслушивать других детей.</w:t>
            </w:r>
          </w:p>
        </w:tc>
        <w:tc>
          <w:tcPr>
            <w:tcW w:w="2977" w:type="dxa"/>
          </w:tcPr>
          <w:p w:rsidR="00A62A74" w:rsidRPr="003618A4" w:rsidRDefault="00A62A74" w:rsidP="00A62A74">
            <w:pPr>
              <w:pStyle w:val="a3"/>
            </w:pPr>
            <w:r w:rsidRPr="003618A4">
              <w:t>Открытый шах. Двойной шах. Дидактические задания "Дай открытый шах", "Дай двойной шах". Дидактическая игра "Первый шах".</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30.</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 и мат.</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Формировать представления о комбинациях «шах», «мат» («комбинация» и «вилка» - двойной удар).</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упражнения.</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16.</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31.</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Мат.</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Формировать представления о том, что мат  - цель игры упражнение в определении шахматных ситуаций.</w:t>
            </w:r>
          </w:p>
        </w:tc>
        <w:tc>
          <w:tcPr>
            <w:tcW w:w="2977" w:type="dxa"/>
          </w:tcPr>
          <w:p w:rsidR="00A62A74" w:rsidRPr="003618A4" w:rsidRDefault="00A62A74" w:rsidP="00A62A74">
            <w:pPr>
              <w:pStyle w:val="a3"/>
            </w:pPr>
            <w:r w:rsidRPr="003618A4">
              <w:t>Чтение сказки "До свидания, Шахматная страна"</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Объяснение нового материала: мат ферзем, ладьей, слоном, конем, пешкой. Дидактическое задание "Мат или не мат".</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32.</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Мат в один ход.</w:t>
            </w:r>
          </w:p>
        </w:tc>
        <w:tc>
          <w:tcPr>
            <w:tcW w:w="4389" w:type="dxa"/>
          </w:tcPr>
          <w:p w:rsidR="00A62A74" w:rsidRPr="003618A4" w:rsidRDefault="00A62A74" w:rsidP="00A62A74">
            <w:pPr>
              <w:pStyle w:val="a3"/>
              <w:jc w:val="both"/>
            </w:pPr>
            <w:r w:rsidRPr="003618A4">
              <w:t>Закрепить представления детей   о позиции «мат»  Развивать быстроту реакции. Воспитывать организованность</w:t>
            </w:r>
          </w:p>
          <w:p w:rsidR="00A62A74" w:rsidRPr="003618A4" w:rsidRDefault="00A62A74" w:rsidP="00A62A74">
            <w:pPr>
              <w:pStyle w:val="a3"/>
              <w:jc w:val="both"/>
            </w:pPr>
          </w:p>
          <w:p w:rsidR="00A62A74" w:rsidRPr="003618A4" w:rsidRDefault="00A62A74" w:rsidP="00A62A74">
            <w:pPr>
              <w:pStyle w:val="a3"/>
            </w:pPr>
          </w:p>
        </w:tc>
        <w:tc>
          <w:tcPr>
            <w:tcW w:w="2977" w:type="dxa"/>
          </w:tcPr>
          <w:p w:rsidR="00A62A74" w:rsidRPr="003618A4" w:rsidRDefault="00A62A74" w:rsidP="00A62A74">
            <w:pPr>
              <w:pStyle w:val="a3"/>
            </w:pPr>
            <w:r w:rsidRPr="003618A4">
              <w:t>Мат в один ход: сложные примеры с большим числом шахматных фигур. Дидактическое задание "Дай мат в один ход".</w:t>
            </w:r>
          </w:p>
          <w:p w:rsidR="00A62A74" w:rsidRPr="003618A4" w:rsidRDefault="00A62A74" w:rsidP="00A62A74">
            <w:pPr>
              <w:jc w:val="both"/>
              <w:rPr>
                <w:rFonts w:ascii="Times New Roman" w:hAnsi="Times New Roman" w:cs="Times New Roman"/>
                <w:sz w:val="24"/>
                <w:szCs w:val="24"/>
              </w:rPr>
            </w:pPr>
          </w:p>
        </w:tc>
      </w:tr>
      <w:tr w:rsidR="00A62A74" w:rsidRPr="003618A4" w:rsidTr="00A62A74">
        <w:trPr>
          <w:trHeight w:val="2053"/>
        </w:trPr>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17</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33.</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Ничья.</w:t>
            </w:r>
          </w:p>
        </w:tc>
        <w:tc>
          <w:tcPr>
            <w:tcW w:w="4389" w:type="dxa"/>
          </w:tcPr>
          <w:p w:rsidR="00A62A74" w:rsidRPr="003618A4" w:rsidRDefault="00A62A74" w:rsidP="00A62A74">
            <w:pPr>
              <w:pStyle w:val="a3"/>
              <w:jc w:val="both"/>
            </w:pPr>
            <w:r w:rsidRPr="003618A4">
              <w:t>Формировать представлений о положении «пат»</w:t>
            </w:r>
            <w:proofErr w:type="gramStart"/>
            <w:r w:rsidRPr="003618A4">
              <w:t xml:space="preserve"> ,</w:t>
            </w:r>
            <w:proofErr w:type="gramEnd"/>
            <w:r w:rsidRPr="003618A4">
              <w:t xml:space="preserve"> выделение  отличий пата от мата. </w:t>
            </w:r>
          </w:p>
        </w:tc>
        <w:tc>
          <w:tcPr>
            <w:tcW w:w="2977" w:type="dxa"/>
          </w:tcPr>
          <w:p w:rsidR="00A62A74" w:rsidRPr="003618A4" w:rsidRDefault="00A62A74" w:rsidP="00A62A74">
            <w:pPr>
              <w:pStyle w:val="a3"/>
            </w:pPr>
            <w:r w:rsidRPr="003618A4">
              <w:t>Чтение сказки "Мат и пат", Рассказ о позициях «мат» и «пат»</w:t>
            </w:r>
          </w:p>
          <w:p w:rsidR="00A62A74" w:rsidRPr="003618A4" w:rsidRDefault="00A62A74" w:rsidP="00A62A74">
            <w:pPr>
              <w:pStyle w:val="a3"/>
            </w:pPr>
            <w:r w:rsidRPr="003618A4">
              <w:t>Вариантах ничьей. Примеры на пат. Дидактическое задание "Пат или не пат".</w:t>
            </w:r>
          </w:p>
        </w:tc>
      </w:tr>
      <w:tr w:rsidR="00A62A74" w:rsidRPr="003618A4" w:rsidTr="00A62A74">
        <w:trPr>
          <w:trHeight w:val="333"/>
        </w:trPr>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34.</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Ничья.</w:t>
            </w:r>
          </w:p>
        </w:tc>
        <w:tc>
          <w:tcPr>
            <w:tcW w:w="4389" w:type="dxa"/>
          </w:tcPr>
          <w:p w:rsidR="00A62A74" w:rsidRPr="003618A4" w:rsidRDefault="00A62A74" w:rsidP="00A62A74">
            <w:pPr>
              <w:pStyle w:val="a3"/>
            </w:pPr>
            <w:r w:rsidRPr="003618A4">
              <w:t>Отрабатывать практические навыки.</w:t>
            </w:r>
          </w:p>
        </w:tc>
        <w:tc>
          <w:tcPr>
            <w:tcW w:w="2977"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«Загадки из тетрадки». Практические упражнения.</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18.</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35.</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Игра в парах.</w:t>
            </w:r>
          </w:p>
        </w:tc>
        <w:tc>
          <w:tcPr>
            <w:tcW w:w="4389" w:type="dxa"/>
          </w:tcPr>
          <w:p w:rsidR="00A62A74" w:rsidRPr="003618A4" w:rsidRDefault="00A62A74" w:rsidP="00A62A74">
            <w:pPr>
              <w:pStyle w:val="a3"/>
              <w:jc w:val="both"/>
            </w:pPr>
            <w:r w:rsidRPr="003618A4">
              <w:t>Закреплять знания детей полученные на предыдущих занятиях. Воспитывать усидчивость, внимательность точно рассчитывать, правильные ходы.</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упражнения.</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36.</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Рокировка.</w:t>
            </w:r>
          </w:p>
        </w:tc>
        <w:tc>
          <w:tcPr>
            <w:tcW w:w="4389" w:type="dxa"/>
          </w:tcPr>
          <w:p w:rsidR="00A62A74" w:rsidRPr="003618A4" w:rsidRDefault="00A62A74" w:rsidP="00A62A74">
            <w:pPr>
              <w:pStyle w:val="a3"/>
              <w:jc w:val="both"/>
            </w:pPr>
            <w:r w:rsidRPr="003618A4">
              <w:t xml:space="preserve">Познакомить с понятием «Рокировка» Зачем нужна рокировка. Как делается рокировка. Развивать творческое мышление, </w:t>
            </w:r>
            <w:r w:rsidRPr="003618A4">
              <w:rPr>
                <w:spacing w:val="-2"/>
              </w:rPr>
              <w:t>ло</w:t>
            </w:r>
            <w:r w:rsidRPr="003618A4">
              <w:rPr>
                <w:spacing w:val="-2"/>
              </w:rPr>
              <w:softHyphen/>
            </w:r>
            <w:r w:rsidRPr="003618A4">
              <w:t>гическое мышление, способствовать умению доказывать правильность своего решения, развитию интеллекта.</w:t>
            </w:r>
          </w:p>
        </w:tc>
        <w:tc>
          <w:tcPr>
            <w:tcW w:w="2977" w:type="dxa"/>
          </w:tcPr>
          <w:p w:rsidR="00A62A74" w:rsidRPr="003618A4" w:rsidRDefault="00A62A74" w:rsidP="00A62A74">
            <w:pPr>
              <w:pStyle w:val="a3"/>
              <w:jc w:val="both"/>
            </w:pPr>
            <w:r w:rsidRPr="003618A4">
              <w:t>Длинная и короткая рокировка. Правила рокировки. Дидактическое задание "Рокировка".</w:t>
            </w:r>
          </w:p>
          <w:p w:rsidR="00A62A74" w:rsidRPr="003618A4" w:rsidRDefault="00A62A74" w:rsidP="00A62A74">
            <w:pPr>
              <w:jc w:val="both"/>
              <w:rPr>
                <w:rFonts w:ascii="Times New Roman" w:hAnsi="Times New Roman" w:cs="Times New Roman"/>
                <w:sz w:val="24"/>
                <w:szCs w:val="24"/>
              </w:rPr>
            </w:pPr>
          </w:p>
        </w:tc>
      </w:tr>
      <w:tr w:rsidR="00A62A74" w:rsidRPr="003618A4" w:rsidTr="00A62A74">
        <w:trPr>
          <w:trHeight w:val="71"/>
        </w:trPr>
        <w:tc>
          <w:tcPr>
            <w:tcW w:w="95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19.</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37.</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Рокировка.</w:t>
            </w:r>
          </w:p>
        </w:tc>
        <w:tc>
          <w:tcPr>
            <w:tcW w:w="4389" w:type="dxa"/>
          </w:tcPr>
          <w:p w:rsidR="00A62A74" w:rsidRPr="003618A4" w:rsidRDefault="00A62A74" w:rsidP="00A62A74">
            <w:pPr>
              <w:pStyle w:val="a3"/>
            </w:pPr>
            <w:r w:rsidRPr="003618A4">
              <w:t>Отрабатывать практические навыки.</w:t>
            </w:r>
          </w:p>
        </w:tc>
        <w:tc>
          <w:tcPr>
            <w:tcW w:w="2977"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 xml:space="preserve">«Загадки из тетрадки». «Куда идёт король»- чтение сказки </w:t>
            </w:r>
            <w:proofErr w:type="spellStart"/>
            <w:r w:rsidRPr="003618A4">
              <w:rPr>
                <w:rFonts w:ascii="Times New Roman" w:hAnsi="Times New Roman" w:cs="Times New Roman"/>
                <w:sz w:val="24"/>
                <w:szCs w:val="24"/>
              </w:rPr>
              <w:t>И.Сухина</w:t>
            </w:r>
            <w:proofErr w:type="spellEnd"/>
            <w:r w:rsidRPr="003618A4">
              <w:rPr>
                <w:rFonts w:ascii="Times New Roman" w:hAnsi="Times New Roman" w:cs="Times New Roman"/>
                <w:sz w:val="24"/>
                <w:szCs w:val="24"/>
              </w:rPr>
              <w:t>.</w:t>
            </w:r>
          </w:p>
        </w:tc>
      </w:tr>
      <w:tr w:rsidR="00A62A74" w:rsidRPr="003618A4" w:rsidTr="00A62A74">
        <w:trPr>
          <w:trHeight w:val="1358"/>
        </w:trPr>
        <w:tc>
          <w:tcPr>
            <w:tcW w:w="959" w:type="dxa"/>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38.</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Провести турнир на лучшего игрока.</w:t>
            </w:r>
          </w:p>
        </w:tc>
        <w:tc>
          <w:tcPr>
            <w:tcW w:w="4389" w:type="dxa"/>
          </w:tcPr>
          <w:p w:rsidR="00A62A74" w:rsidRPr="003618A4" w:rsidRDefault="00A62A74" w:rsidP="00A62A74">
            <w:pPr>
              <w:pStyle w:val="a3"/>
              <w:jc w:val="left"/>
            </w:pPr>
            <w:r w:rsidRPr="003618A4">
              <w:t>Закрепить знания, почему слонов надо быстрее выводить в центр.</w:t>
            </w:r>
          </w:p>
          <w:p w:rsidR="00A62A74" w:rsidRPr="003618A4" w:rsidRDefault="00A62A74" w:rsidP="00A62A74">
            <w:pPr>
              <w:pStyle w:val="a3"/>
              <w:jc w:val="left"/>
            </w:pPr>
            <w:r w:rsidRPr="003618A4">
              <w:t xml:space="preserve"> Развивать сообразительность, находчивость</w:t>
            </w:r>
            <w:r>
              <w:t>.</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Загадки из тетрадки.</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20.</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39.</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Тренировочная шахматная партия.</w:t>
            </w:r>
          </w:p>
        </w:tc>
        <w:tc>
          <w:tcPr>
            <w:tcW w:w="4389" w:type="dxa"/>
          </w:tcPr>
          <w:p w:rsidR="00A62A74" w:rsidRPr="003618A4" w:rsidRDefault="00A62A74" w:rsidP="00A62A74">
            <w:pPr>
              <w:pStyle w:val="a3"/>
              <w:jc w:val="left"/>
            </w:pPr>
            <w:r w:rsidRPr="003618A4">
              <w:t>Игра всеми фигурами.</w:t>
            </w:r>
          </w:p>
          <w:p w:rsidR="00A62A74" w:rsidRPr="003618A4" w:rsidRDefault="00A62A74" w:rsidP="00A62A74">
            <w:pPr>
              <w:pStyle w:val="a3"/>
              <w:jc w:val="left"/>
            </w:pPr>
            <w:r w:rsidRPr="003618A4">
              <w:t>Овладение элементарными основами шахматной игры.</w:t>
            </w:r>
          </w:p>
          <w:p w:rsidR="00A62A74" w:rsidRPr="003618A4" w:rsidRDefault="00A62A74" w:rsidP="00A62A74">
            <w:pPr>
              <w:pStyle w:val="a3"/>
              <w:jc w:val="left"/>
            </w:pPr>
            <w:r w:rsidRPr="003618A4">
              <w:t>Воспитание морально – волевых качеств ребят.</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w:t>
            </w:r>
          </w:p>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Загадки из тетрадки.</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40.</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нотация</w:t>
            </w:r>
          </w:p>
        </w:tc>
        <w:tc>
          <w:tcPr>
            <w:tcW w:w="4389" w:type="dxa"/>
          </w:tcPr>
          <w:p w:rsidR="00A62A74" w:rsidRPr="003618A4" w:rsidRDefault="00A62A74" w:rsidP="00A62A74">
            <w:pPr>
              <w:pStyle w:val="a3"/>
              <w:jc w:val="left"/>
            </w:pPr>
            <w:r w:rsidRPr="003618A4">
              <w:t>Закреплять знания детей о горизонтальных линиях, познакомить с их обозначениями. Закрепить цифры от 1 до 8.</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 рассматривание иллюстраций.</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21.</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41.</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нотация.</w:t>
            </w:r>
          </w:p>
        </w:tc>
        <w:tc>
          <w:tcPr>
            <w:tcW w:w="4389" w:type="dxa"/>
          </w:tcPr>
          <w:p w:rsidR="00A62A74" w:rsidRPr="003618A4" w:rsidRDefault="00A62A74" w:rsidP="00A62A74">
            <w:pPr>
              <w:pStyle w:val="a3"/>
              <w:jc w:val="left"/>
            </w:pPr>
            <w:r w:rsidRPr="003618A4">
              <w:t>Закреплять знания детей о вертикальных линиях. Познакомить с их буквенными обозначениями. Упражнять в произношении латинских букв.</w:t>
            </w:r>
            <w:proofErr w:type="gramStart"/>
            <w:r w:rsidRPr="003618A4">
              <w:t xml:space="preserve">( </w:t>
            </w:r>
            <w:proofErr w:type="gramEnd"/>
            <w:r w:rsidRPr="003618A4">
              <w:rPr>
                <w:lang w:val="en-US"/>
              </w:rPr>
              <w:t>A</w:t>
            </w:r>
            <w:r w:rsidRPr="003618A4">
              <w:t>,</w:t>
            </w:r>
            <w:r w:rsidRPr="003618A4">
              <w:rPr>
                <w:lang w:val="en-US"/>
              </w:rPr>
              <w:t>B</w:t>
            </w:r>
            <w:r w:rsidRPr="003618A4">
              <w:t>,</w:t>
            </w:r>
            <w:r w:rsidRPr="003618A4">
              <w:rPr>
                <w:lang w:val="en-US"/>
              </w:rPr>
              <w:t>C</w:t>
            </w:r>
            <w:r w:rsidRPr="003618A4">
              <w:t>,</w:t>
            </w:r>
            <w:r w:rsidRPr="003618A4">
              <w:rPr>
                <w:lang w:val="en-US"/>
              </w:rPr>
              <w:t>D</w:t>
            </w:r>
            <w:r w:rsidRPr="003618A4">
              <w:t>,</w:t>
            </w:r>
            <w:r w:rsidRPr="003618A4">
              <w:rPr>
                <w:lang w:val="en-US"/>
              </w:rPr>
              <w:t>E</w:t>
            </w:r>
            <w:r w:rsidRPr="003618A4">
              <w:t>,</w:t>
            </w:r>
            <w:r w:rsidRPr="003618A4">
              <w:rPr>
                <w:lang w:val="en-US"/>
              </w:rPr>
              <w:t>F</w:t>
            </w:r>
            <w:r w:rsidRPr="003618A4">
              <w:t>,</w:t>
            </w:r>
            <w:r w:rsidRPr="003618A4">
              <w:rPr>
                <w:lang w:val="en-US"/>
              </w:rPr>
              <w:t>G</w:t>
            </w:r>
            <w:r w:rsidRPr="003618A4">
              <w:t>,</w:t>
            </w:r>
            <w:r w:rsidRPr="003618A4">
              <w:rPr>
                <w:lang w:val="en-US"/>
              </w:rPr>
              <w:t>H</w:t>
            </w:r>
            <w:r w:rsidRPr="003618A4">
              <w:t>).</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42.</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Эстафета.</w:t>
            </w:r>
          </w:p>
        </w:tc>
        <w:tc>
          <w:tcPr>
            <w:tcW w:w="4389" w:type="dxa"/>
          </w:tcPr>
          <w:p w:rsidR="00A62A74" w:rsidRPr="003618A4" w:rsidRDefault="00A62A74" w:rsidP="00A62A74">
            <w:pPr>
              <w:pStyle w:val="a3"/>
              <w:jc w:val="left"/>
            </w:pPr>
            <w:r w:rsidRPr="003618A4">
              <w:t xml:space="preserve">Закреплять умения правильно и быстро </w:t>
            </w:r>
            <w:r>
              <w:t xml:space="preserve">расставлять </w:t>
            </w:r>
            <w:r w:rsidRPr="003618A4">
              <w:t>фигуры</w:t>
            </w:r>
            <w:r>
              <w:t>,</w:t>
            </w:r>
            <w:r w:rsidRPr="003618A4">
              <w:t xml:space="preserve"> на исходную позицию называя вслух поля</w:t>
            </w:r>
            <w:r>
              <w:t>,</w:t>
            </w:r>
            <w:r w:rsidRPr="003618A4">
              <w:t xml:space="preserve"> на которые  они ставятся.</w:t>
            </w:r>
          </w:p>
        </w:tc>
        <w:tc>
          <w:tcPr>
            <w:tcW w:w="2977" w:type="dxa"/>
          </w:tcPr>
          <w:p w:rsidR="00A62A74" w:rsidRPr="003618A4" w:rsidRDefault="00A62A74" w:rsidP="00A62A74">
            <w:pPr>
              <w:jc w:val="both"/>
              <w:rPr>
                <w:rFonts w:ascii="Times New Roman" w:hAnsi="Times New Roman" w:cs="Times New Roman"/>
                <w:sz w:val="24"/>
                <w:szCs w:val="24"/>
              </w:rPr>
            </w:pP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22.</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43.</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 мат белыми в один ход</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Учить элементарным  основам шахматной игры. Коллективный разбор определённых ситуаций на шахмат-</w:t>
            </w:r>
          </w:p>
          <w:p w:rsidR="00A62A74" w:rsidRPr="003618A4" w:rsidRDefault="00A62A74" w:rsidP="00A62A74">
            <w:pPr>
              <w:pStyle w:val="a3"/>
              <w:jc w:val="left"/>
            </w:pPr>
            <w:r w:rsidRPr="003618A4">
              <w:t>ной доске.</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Загадки из тетрадки.</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44.</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 лучший ход белых.</w:t>
            </w:r>
          </w:p>
        </w:tc>
        <w:tc>
          <w:tcPr>
            <w:tcW w:w="4389" w:type="dxa"/>
          </w:tcPr>
          <w:p w:rsidR="00A62A74" w:rsidRPr="00696351"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Учить элементарным  основам шахматной игры. Коллективный разбор определённых ситуаций на шахматной доске.</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Загадки из тетрадки</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23.</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45.</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Практические навыки: лучший ход чёрных.</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Учить элементарным  основам шахматной игры. Коллективный разбор определённых ситуаций на шахматной доске.</w:t>
            </w:r>
          </w:p>
          <w:p w:rsidR="00A62A74" w:rsidRPr="003618A4" w:rsidRDefault="00A62A74" w:rsidP="00A62A74">
            <w:pPr>
              <w:pStyle w:val="a3"/>
            </w:pP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Загадки из тетрадки.</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46.</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Практические навыки: «Грозный ферзь» побей все чёрные фигуры, забирая </w:t>
            </w:r>
            <w:r w:rsidRPr="003618A4">
              <w:rPr>
                <w:rFonts w:ascii="Times New Roman" w:hAnsi="Times New Roman" w:cs="Times New Roman"/>
                <w:sz w:val="24"/>
                <w:szCs w:val="24"/>
              </w:rPr>
              <w:lastRenderedPageBreak/>
              <w:t>каждым ходом по фигуре.</w:t>
            </w:r>
          </w:p>
        </w:tc>
        <w:tc>
          <w:tcPr>
            <w:tcW w:w="438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Учить элементарным  основам шахматной игры. Коллективный разбор определённых ситуаций на шахматной доске.</w:t>
            </w:r>
          </w:p>
          <w:p w:rsidR="00A62A74" w:rsidRPr="003618A4" w:rsidRDefault="00A62A74" w:rsidP="00A62A74">
            <w:pPr>
              <w:pStyle w:val="a3"/>
            </w:pP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Загадки из тетрадки.</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lastRenderedPageBreak/>
              <w:t>24.</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47.</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партия</w:t>
            </w:r>
          </w:p>
          <w:p w:rsidR="00A62A74" w:rsidRPr="003618A4" w:rsidRDefault="00A62A74" w:rsidP="00A62A74">
            <w:pPr>
              <w:jc w:val="both"/>
              <w:rPr>
                <w:rFonts w:ascii="Times New Roman" w:hAnsi="Times New Roman" w:cs="Times New Roman"/>
                <w:sz w:val="24"/>
                <w:szCs w:val="24"/>
              </w:rPr>
            </w:pPr>
          </w:p>
        </w:tc>
        <w:tc>
          <w:tcPr>
            <w:tcW w:w="4389" w:type="dxa"/>
          </w:tcPr>
          <w:p w:rsidR="00A62A74" w:rsidRPr="003618A4" w:rsidRDefault="00A62A74" w:rsidP="00A62A74">
            <w:pPr>
              <w:pStyle w:val="a3"/>
              <w:jc w:val="left"/>
            </w:pPr>
            <w:r w:rsidRPr="003618A4">
              <w:t xml:space="preserve"> Дать общие представления и  рекомендации о принципах разыгрывания дебюта. Игра всеми из начального положения.</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Игра всеми фигурами из начального положения (без пояснений о том, как лучше начинать шахматную партию). Дидактическая игра "Два хода"</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48.</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партия.</w:t>
            </w:r>
          </w:p>
          <w:p w:rsidR="00A62A74" w:rsidRPr="003618A4" w:rsidRDefault="00A62A74" w:rsidP="00A62A74">
            <w:pPr>
              <w:jc w:val="both"/>
              <w:rPr>
                <w:rFonts w:ascii="Times New Roman" w:hAnsi="Times New Roman" w:cs="Times New Roman"/>
                <w:sz w:val="24"/>
                <w:szCs w:val="24"/>
              </w:rPr>
            </w:pPr>
          </w:p>
        </w:tc>
        <w:tc>
          <w:tcPr>
            <w:tcW w:w="4389" w:type="dxa"/>
          </w:tcPr>
          <w:p w:rsidR="00A62A74" w:rsidRPr="003618A4" w:rsidRDefault="00A62A74" w:rsidP="00A62A74">
            <w:pPr>
              <w:pStyle w:val="a3"/>
              <w:jc w:val="left"/>
            </w:pPr>
            <w:r w:rsidRPr="003618A4">
              <w:t>Закреплять представления и  рекомендации о принципах разыгрывания дебюта. Игра всеми фигурами из начального положения.</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Демонстрация коротких партий. Игра всеми фигурами из начального положения. </w:t>
            </w:r>
          </w:p>
        </w:tc>
      </w:tr>
      <w:tr w:rsidR="00A62A74" w:rsidRPr="003618A4" w:rsidTr="00A62A74">
        <w:trPr>
          <w:trHeight w:val="1522"/>
        </w:trPr>
        <w:tc>
          <w:tcPr>
            <w:tcW w:w="95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25.</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49-50</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Шахматная партия</w:t>
            </w:r>
          </w:p>
        </w:tc>
        <w:tc>
          <w:tcPr>
            <w:tcW w:w="4389" w:type="dxa"/>
          </w:tcPr>
          <w:p w:rsidR="00A62A74" w:rsidRPr="003618A4" w:rsidRDefault="00A62A74" w:rsidP="00A62A74">
            <w:pPr>
              <w:pStyle w:val="a3"/>
              <w:jc w:val="left"/>
            </w:pPr>
            <w:r w:rsidRPr="003618A4">
              <w:t>Закреплять представлений и  рекомендации о принципах разыгрывания дебюта. Игра всеми фигурами из начального положения.</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 xml:space="preserve">Демонстрация коротких партий. Игра всеми фигурами из начального положения. </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26.</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51.</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Шахматный праздник.</w:t>
            </w:r>
          </w:p>
        </w:tc>
        <w:tc>
          <w:tcPr>
            <w:tcW w:w="4389" w:type="dxa"/>
          </w:tcPr>
          <w:p w:rsidR="00A62A74" w:rsidRPr="003618A4" w:rsidRDefault="00A62A74" w:rsidP="00A62A74">
            <w:pPr>
              <w:pStyle w:val="a3"/>
              <w:jc w:val="left"/>
            </w:pPr>
            <w:r w:rsidRPr="003618A4">
              <w:t>Закрепить и расширить знания детей о правилах игры в шахматы. Развивать логическое мышление. Внимание, умение отгадывать загадки про шахматные фигуры. Знакомство детей с историей возникновения шахмат, интересными фактами из жизни шахматистов.</w:t>
            </w:r>
          </w:p>
        </w:tc>
        <w:tc>
          <w:tcPr>
            <w:tcW w:w="2977" w:type="dxa"/>
          </w:tcPr>
          <w:p w:rsidR="00A62A74" w:rsidRPr="003618A4" w:rsidRDefault="00A62A74" w:rsidP="00A62A74">
            <w:pPr>
              <w:jc w:val="both"/>
              <w:rPr>
                <w:rFonts w:ascii="Times New Roman" w:hAnsi="Times New Roman" w:cs="Times New Roman"/>
                <w:sz w:val="24"/>
                <w:szCs w:val="24"/>
              </w:rPr>
            </w:pP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52.</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Первые ходы.</w:t>
            </w:r>
          </w:p>
        </w:tc>
        <w:tc>
          <w:tcPr>
            <w:tcW w:w="4389" w:type="dxa"/>
          </w:tcPr>
          <w:p w:rsidR="00A62A74" w:rsidRPr="003618A4" w:rsidRDefault="00A62A74" w:rsidP="00A62A74">
            <w:pPr>
              <w:pStyle w:val="a3"/>
              <w:jc w:val="left"/>
            </w:pPr>
            <w:r w:rsidRPr="003618A4">
              <w:t>Упражнять в планировании и продумывании первых ходов, отмечая. Что очень многое зависит от первых шагов на игровом поле.</w:t>
            </w:r>
          </w:p>
        </w:tc>
        <w:tc>
          <w:tcPr>
            <w:tcW w:w="2977" w:type="dxa"/>
          </w:tcPr>
          <w:p w:rsidR="00A62A74" w:rsidRPr="003618A4" w:rsidRDefault="00A62A74" w:rsidP="00A62A74">
            <w:pPr>
              <w:rPr>
                <w:rFonts w:ascii="Times New Roman" w:hAnsi="Times New Roman" w:cs="Times New Roman"/>
                <w:sz w:val="24"/>
                <w:szCs w:val="24"/>
              </w:rPr>
            </w:pPr>
            <w:r w:rsidRPr="003618A4">
              <w:rPr>
                <w:rFonts w:ascii="Times New Roman" w:hAnsi="Times New Roman" w:cs="Times New Roman"/>
                <w:sz w:val="24"/>
                <w:szCs w:val="24"/>
              </w:rPr>
              <w:t>Игры в парах.</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27.</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53.</w:t>
            </w:r>
          </w:p>
        </w:tc>
        <w:tc>
          <w:tcPr>
            <w:tcW w:w="1457" w:type="dxa"/>
          </w:tcPr>
          <w:p w:rsidR="00A62A74" w:rsidRPr="003618A4" w:rsidRDefault="00A62A74" w:rsidP="00A62A74">
            <w:pPr>
              <w:jc w:val="both"/>
              <w:rPr>
                <w:rFonts w:ascii="Times New Roman" w:hAnsi="Times New Roman" w:cs="Times New Roman"/>
                <w:sz w:val="24"/>
                <w:szCs w:val="24"/>
              </w:rPr>
            </w:pPr>
            <w:r>
              <w:rPr>
                <w:rFonts w:ascii="Times New Roman" w:hAnsi="Times New Roman" w:cs="Times New Roman"/>
                <w:sz w:val="24"/>
                <w:szCs w:val="24"/>
              </w:rPr>
              <w:t xml:space="preserve">«КВН </w:t>
            </w:r>
            <w:r w:rsidRPr="003618A4">
              <w:rPr>
                <w:rFonts w:ascii="Times New Roman" w:hAnsi="Times New Roman" w:cs="Times New Roman"/>
                <w:sz w:val="24"/>
                <w:szCs w:val="24"/>
              </w:rPr>
              <w:t>с участием детей и взрослых».</w:t>
            </w:r>
          </w:p>
        </w:tc>
        <w:tc>
          <w:tcPr>
            <w:tcW w:w="4389" w:type="dxa"/>
          </w:tcPr>
          <w:p w:rsidR="00A62A74" w:rsidRPr="003618A4" w:rsidRDefault="00A62A74" w:rsidP="00A62A74">
            <w:pPr>
              <w:pStyle w:val="a3"/>
            </w:pPr>
            <w:r w:rsidRPr="003618A4">
              <w:t>Закреплять знания игры в шахматы.</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Соревнование.</w:t>
            </w: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54.</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До свидания шахматная страна.</w:t>
            </w:r>
          </w:p>
        </w:tc>
        <w:tc>
          <w:tcPr>
            <w:tcW w:w="4389" w:type="dxa"/>
          </w:tcPr>
          <w:p w:rsidR="00A62A74" w:rsidRPr="003618A4" w:rsidRDefault="00A62A74" w:rsidP="00A62A74">
            <w:pPr>
              <w:pStyle w:val="a3"/>
              <w:jc w:val="left"/>
            </w:pPr>
            <w:r w:rsidRPr="003618A4">
              <w:t>Закреплять пройденный материал. Вспомнить как ходят фигуры, что такое нотация, рокировка.</w:t>
            </w:r>
          </w:p>
        </w:tc>
        <w:tc>
          <w:tcPr>
            <w:tcW w:w="297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Игра.</w:t>
            </w:r>
          </w:p>
        </w:tc>
      </w:tr>
      <w:tr w:rsidR="00A62A74" w:rsidRPr="003618A4" w:rsidTr="00A62A74">
        <w:tc>
          <w:tcPr>
            <w:tcW w:w="959" w:type="dxa"/>
            <w:vMerge w:val="restart"/>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28.</w:t>
            </w: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55.</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Мониторинг.</w:t>
            </w:r>
          </w:p>
        </w:tc>
        <w:tc>
          <w:tcPr>
            <w:tcW w:w="4389" w:type="dxa"/>
          </w:tcPr>
          <w:p w:rsidR="00A62A74" w:rsidRPr="003618A4" w:rsidRDefault="00A62A74" w:rsidP="00A62A74">
            <w:pPr>
              <w:pStyle w:val="a3"/>
            </w:pPr>
          </w:p>
        </w:tc>
        <w:tc>
          <w:tcPr>
            <w:tcW w:w="2977" w:type="dxa"/>
          </w:tcPr>
          <w:p w:rsidR="00A62A74" w:rsidRPr="003618A4" w:rsidRDefault="00A62A74" w:rsidP="00A62A74">
            <w:pPr>
              <w:jc w:val="both"/>
              <w:rPr>
                <w:rFonts w:ascii="Times New Roman" w:hAnsi="Times New Roman" w:cs="Times New Roman"/>
                <w:sz w:val="24"/>
                <w:szCs w:val="24"/>
              </w:rPr>
            </w:pPr>
          </w:p>
        </w:tc>
      </w:tr>
      <w:tr w:rsidR="00A62A74" w:rsidRPr="003618A4" w:rsidTr="00A62A74">
        <w:tc>
          <w:tcPr>
            <w:tcW w:w="959" w:type="dxa"/>
            <w:vMerge/>
          </w:tcPr>
          <w:p w:rsidR="00A62A74" w:rsidRPr="003618A4" w:rsidRDefault="00A62A74" w:rsidP="00A62A74">
            <w:pPr>
              <w:jc w:val="both"/>
              <w:rPr>
                <w:rFonts w:ascii="Times New Roman" w:hAnsi="Times New Roman" w:cs="Times New Roman"/>
                <w:sz w:val="24"/>
                <w:szCs w:val="24"/>
              </w:rPr>
            </w:pPr>
          </w:p>
        </w:tc>
        <w:tc>
          <w:tcPr>
            <w:tcW w:w="709"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56.</w:t>
            </w:r>
          </w:p>
        </w:tc>
        <w:tc>
          <w:tcPr>
            <w:tcW w:w="1457" w:type="dxa"/>
          </w:tcPr>
          <w:p w:rsidR="00A62A74" w:rsidRPr="003618A4" w:rsidRDefault="00A62A74" w:rsidP="00A62A74">
            <w:pPr>
              <w:jc w:val="both"/>
              <w:rPr>
                <w:rFonts w:ascii="Times New Roman" w:hAnsi="Times New Roman" w:cs="Times New Roman"/>
                <w:sz w:val="24"/>
                <w:szCs w:val="24"/>
              </w:rPr>
            </w:pPr>
            <w:r w:rsidRPr="003618A4">
              <w:rPr>
                <w:rFonts w:ascii="Times New Roman" w:hAnsi="Times New Roman" w:cs="Times New Roman"/>
                <w:sz w:val="24"/>
                <w:szCs w:val="24"/>
              </w:rPr>
              <w:t>Мониторинг.</w:t>
            </w:r>
          </w:p>
        </w:tc>
        <w:tc>
          <w:tcPr>
            <w:tcW w:w="4389" w:type="dxa"/>
          </w:tcPr>
          <w:p w:rsidR="00A62A74" w:rsidRPr="003618A4" w:rsidRDefault="00A62A74" w:rsidP="00A62A74">
            <w:pPr>
              <w:pStyle w:val="a3"/>
            </w:pPr>
          </w:p>
        </w:tc>
        <w:tc>
          <w:tcPr>
            <w:tcW w:w="2977" w:type="dxa"/>
          </w:tcPr>
          <w:p w:rsidR="00A62A74" w:rsidRPr="003618A4" w:rsidRDefault="00A62A74" w:rsidP="00A62A74">
            <w:pPr>
              <w:jc w:val="both"/>
              <w:rPr>
                <w:rFonts w:ascii="Times New Roman" w:hAnsi="Times New Roman" w:cs="Times New Roman"/>
                <w:sz w:val="24"/>
                <w:szCs w:val="24"/>
              </w:rPr>
            </w:pPr>
          </w:p>
        </w:tc>
      </w:tr>
    </w:tbl>
    <w:p w:rsidR="00115F25" w:rsidRDefault="00115F25" w:rsidP="00115F25">
      <w:pPr>
        <w:jc w:val="both"/>
        <w:rPr>
          <w:rFonts w:ascii="Times New Roman" w:hAnsi="Times New Roman" w:cs="Times New Roman"/>
          <w:b/>
          <w:bCs/>
          <w:sz w:val="24"/>
          <w:szCs w:val="24"/>
        </w:rPr>
      </w:pPr>
    </w:p>
    <w:p w:rsidR="002A5E7D" w:rsidRPr="00613DCA" w:rsidRDefault="002A5E7D" w:rsidP="00115F25">
      <w:pPr>
        <w:jc w:val="both"/>
        <w:rPr>
          <w:rFonts w:ascii="Times New Roman" w:hAnsi="Times New Roman" w:cs="Times New Roman"/>
          <w:sz w:val="24"/>
          <w:szCs w:val="24"/>
        </w:rPr>
      </w:pPr>
      <w:r w:rsidRPr="00613DCA">
        <w:rPr>
          <w:rFonts w:ascii="Times New Roman" w:hAnsi="Times New Roman" w:cs="Times New Roman"/>
          <w:b/>
          <w:bCs/>
          <w:sz w:val="24"/>
          <w:szCs w:val="24"/>
        </w:rPr>
        <w:lastRenderedPageBreak/>
        <w:t>III.   ОРГАНИЗАЦИОННЫЙ РАЗДЕЛ ПРОГРАММЫ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t>Особенности организации развивающей предметно-пространственной среды</w:t>
      </w:r>
      <w:r w:rsidRPr="00613DCA">
        <w:rPr>
          <w:rFonts w:ascii="Times New Roman" w:hAnsi="Times New Roman" w:cs="Times New Roman"/>
          <w:sz w:val="24"/>
          <w:szCs w:val="24"/>
        </w:rPr>
        <w:t> </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Реализ</w:t>
      </w:r>
      <w:r w:rsidR="00B077DB">
        <w:rPr>
          <w:rFonts w:ascii="Times New Roman" w:hAnsi="Times New Roman" w:cs="Times New Roman"/>
          <w:sz w:val="24"/>
          <w:szCs w:val="24"/>
        </w:rPr>
        <w:t>ация программы</w:t>
      </w:r>
      <w:r w:rsidRPr="00613DCA">
        <w:rPr>
          <w:rFonts w:ascii="Times New Roman" w:hAnsi="Times New Roman" w:cs="Times New Roman"/>
          <w:sz w:val="24"/>
          <w:szCs w:val="24"/>
        </w:rPr>
        <w:t xml:space="preserve"> «Шахматы» требует наличия кабинета.</w:t>
      </w:r>
      <w:r w:rsidR="000C18CC">
        <w:rPr>
          <w:rFonts w:ascii="Times New Roman" w:hAnsi="Times New Roman" w:cs="Times New Roman"/>
          <w:sz w:val="24"/>
          <w:szCs w:val="24"/>
        </w:rPr>
        <w:t xml:space="preserve"> В ДОУ имеется у</w:t>
      </w:r>
      <w:r w:rsidRPr="00613DCA">
        <w:rPr>
          <w:rFonts w:ascii="Times New Roman" w:hAnsi="Times New Roman" w:cs="Times New Roman"/>
          <w:sz w:val="24"/>
          <w:szCs w:val="24"/>
        </w:rPr>
        <w:t>чебный кабинет со столами и стульями, который соответствует санитарным нормам и правилам для полного состава группы.</w:t>
      </w:r>
    </w:p>
    <w:p w:rsidR="002A5E7D" w:rsidRPr="00613DCA" w:rsidRDefault="002A5E7D" w:rsidP="00613DCA">
      <w:p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Развивающая предметно-пространственная среда в кабинете содержательно-насыщенна, трансформируема, полу функциональна, вариативна, доступна и безопасна, и эстетически-привлекательна.</w:t>
      </w:r>
    </w:p>
    <w:p w:rsidR="002A5E7D" w:rsidRPr="00613DCA" w:rsidRDefault="0081128B" w:rsidP="00613DCA">
      <w:pPr>
        <w:ind w:left="-567" w:firstLine="567"/>
        <w:jc w:val="both"/>
        <w:rPr>
          <w:rFonts w:ascii="Times New Roman" w:hAnsi="Times New Roman" w:cs="Times New Roman"/>
          <w:sz w:val="24"/>
          <w:szCs w:val="24"/>
        </w:rPr>
      </w:pPr>
      <w:r>
        <w:rPr>
          <w:rFonts w:ascii="Times New Roman" w:hAnsi="Times New Roman" w:cs="Times New Roman"/>
          <w:b/>
          <w:bCs/>
          <w:sz w:val="24"/>
          <w:szCs w:val="24"/>
        </w:rPr>
        <w:t xml:space="preserve">3.1 </w:t>
      </w:r>
      <w:r w:rsidR="002A5E7D" w:rsidRPr="00613DCA">
        <w:rPr>
          <w:rFonts w:ascii="Times New Roman" w:hAnsi="Times New Roman" w:cs="Times New Roman"/>
          <w:b/>
          <w:bCs/>
          <w:sz w:val="24"/>
          <w:szCs w:val="24"/>
        </w:rPr>
        <w:t>Матер</w:t>
      </w:r>
      <w:r>
        <w:rPr>
          <w:rFonts w:ascii="Times New Roman" w:hAnsi="Times New Roman" w:cs="Times New Roman"/>
          <w:b/>
          <w:bCs/>
          <w:sz w:val="24"/>
          <w:szCs w:val="24"/>
        </w:rPr>
        <w:t>иально-техническое обеспечение п</w:t>
      </w:r>
      <w:r w:rsidR="002A5E7D" w:rsidRPr="00613DCA">
        <w:rPr>
          <w:rFonts w:ascii="Times New Roman" w:hAnsi="Times New Roman" w:cs="Times New Roman"/>
          <w:b/>
          <w:bCs/>
          <w:sz w:val="24"/>
          <w:szCs w:val="24"/>
        </w:rPr>
        <w:t>рограммы</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шахматные столы;</w:t>
      </w:r>
    </w:p>
    <w:p w:rsidR="002A5E7D" w:rsidRPr="00613DCA" w:rsidRDefault="005C48AF" w:rsidP="00613DCA">
      <w:pPr>
        <w:numPr>
          <w:ilvl w:val="0"/>
          <w:numId w:val="8"/>
        </w:numPr>
        <w:ind w:left="-567" w:firstLine="567"/>
        <w:jc w:val="both"/>
        <w:rPr>
          <w:rFonts w:ascii="Times New Roman" w:hAnsi="Times New Roman" w:cs="Times New Roman"/>
          <w:sz w:val="24"/>
          <w:szCs w:val="24"/>
        </w:rPr>
      </w:pPr>
      <w:r>
        <w:rPr>
          <w:rFonts w:ascii="Times New Roman" w:hAnsi="Times New Roman" w:cs="Times New Roman"/>
          <w:sz w:val="24"/>
          <w:szCs w:val="24"/>
        </w:rPr>
        <w:t>настольные шахматы</w:t>
      </w:r>
      <w:r w:rsidR="002A5E7D" w:rsidRPr="00613DCA">
        <w:rPr>
          <w:rFonts w:ascii="Times New Roman" w:hAnsi="Times New Roman" w:cs="Times New Roman"/>
          <w:sz w:val="24"/>
          <w:szCs w:val="24"/>
        </w:rPr>
        <w:t>;</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демонстрационная настенная магнитная доска с комплектом шахматных фигур;</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шахматные часы;</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дидактические игры для обучения игре в шахматы;</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наглядные пособия (альбомы, портреты выдающихся шахматистов, тренировочные диаграммы, иллюстрации, фотографии, плакаты);</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автоматизированное рабочее место тренера;</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электронные образовательные ресурсы (обучающие видеокурсы, презентации, обучающие и игровые шахматные программы);</w:t>
      </w:r>
    </w:p>
    <w:p w:rsidR="002A5E7D" w:rsidRPr="00613DCA"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книжно-печатная шахматная продукция для детей (учебники, рабочие тетради и д.п.)</w:t>
      </w:r>
    </w:p>
    <w:p w:rsidR="002A5E7D" w:rsidRDefault="002A5E7D" w:rsidP="00613DCA">
      <w:pPr>
        <w:numPr>
          <w:ilvl w:val="0"/>
          <w:numId w:val="8"/>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комплект методической литературы.</w:t>
      </w:r>
    </w:p>
    <w:p w:rsidR="00762621" w:rsidRDefault="00762621" w:rsidP="00762621">
      <w:pPr>
        <w:jc w:val="both"/>
        <w:rPr>
          <w:rFonts w:ascii="Times New Roman" w:hAnsi="Times New Roman" w:cs="Times New Roman"/>
          <w:sz w:val="24"/>
          <w:szCs w:val="24"/>
        </w:rPr>
      </w:pPr>
    </w:p>
    <w:p w:rsidR="0081128B" w:rsidRDefault="0081128B" w:rsidP="00762621">
      <w:pPr>
        <w:widowControl w:val="0"/>
        <w:autoSpaceDE w:val="0"/>
        <w:autoSpaceDN w:val="0"/>
        <w:adjustRightInd w:val="0"/>
        <w:spacing w:line="480" w:lineRule="auto"/>
        <w:jc w:val="center"/>
        <w:rPr>
          <w:rFonts w:ascii="Times New Roman" w:hAnsi="Times New Roman" w:cs="Times New Roman"/>
          <w:b/>
          <w:sz w:val="24"/>
          <w:szCs w:val="24"/>
        </w:rPr>
      </w:pPr>
    </w:p>
    <w:p w:rsidR="0081128B" w:rsidRDefault="0081128B" w:rsidP="00762621">
      <w:pPr>
        <w:widowControl w:val="0"/>
        <w:autoSpaceDE w:val="0"/>
        <w:autoSpaceDN w:val="0"/>
        <w:adjustRightInd w:val="0"/>
        <w:spacing w:line="480" w:lineRule="auto"/>
        <w:jc w:val="center"/>
        <w:rPr>
          <w:rFonts w:ascii="Times New Roman" w:hAnsi="Times New Roman" w:cs="Times New Roman"/>
          <w:b/>
          <w:sz w:val="24"/>
          <w:szCs w:val="24"/>
        </w:rPr>
      </w:pPr>
    </w:p>
    <w:p w:rsidR="0081128B" w:rsidRDefault="0081128B" w:rsidP="00762621">
      <w:pPr>
        <w:widowControl w:val="0"/>
        <w:autoSpaceDE w:val="0"/>
        <w:autoSpaceDN w:val="0"/>
        <w:adjustRightInd w:val="0"/>
        <w:spacing w:line="480" w:lineRule="auto"/>
        <w:jc w:val="center"/>
        <w:rPr>
          <w:rFonts w:ascii="Times New Roman" w:hAnsi="Times New Roman" w:cs="Times New Roman"/>
          <w:b/>
          <w:sz w:val="24"/>
          <w:szCs w:val="24"/>
        </w:rPr>
      </w:pPr>
    </w:p>
    <w:p w:rsidR="0081128B" w:rsidRDefault="0081128B" w:rsidP="00762621">
      <w:pPr>
        <w:widowControl w:val="0"/>
        <w:autoSpaceDE w:val="0"/>
        <w:autoSpaceDN w:val="0"/>
        <w:adjustRightInd w:val="0"/>
        <w:spacing w:line="480" w:lineRule="auto"/>
        <w:jc w:val="center"/>
        <w:rPr>
          <w:rFonts w:ascii="Times New Roman" w:hAnsi="Times New Roman" w:cs="Times New Roman"/>
          <w:b/>
          <w:sz w:val="24"/>
          <w:szCs w:val="24"/>
        </w:rPr>
      </w:pPr>
    </w:p>
    <w:p w:rsidR="0081128B" w:rsidRDefault="0081128B" w:rsidP="00762621">
      <w:pPr>
        <w:widowControl w:val="0"/>
        <w:autoSpaceDE w:val="0"/>
        <w:autoSpaceDN w:val="0"/>
        <w:adjustRightInd w:val="0"/>
        <w:spacing w:line="480" w:lineRule="auto"/>
        <w:jc w:val="center"/>
        <w:rPr>
          <w:rFonts w:ascii="Times New Roman" w:hAnsi="Times New Roman" w:cs="Times New Roman"/>
          <w:b/>
          <w:sz w:val="24"/>
          <w:szCs w:val="24"/>
        </w:rPr>
      </w:pPr>
    </w:p>
    <w:p w:rsidR="0081128B" w:rsidRDefault="0081128B" w:rsidP="00762621">
      <w:pPr>
        <w:widowControl w:val="0"/>
        <w:autoSpaceDE w:val="0"/>
        <w:autoSpaceDN w:val="0"/>
        <w:adjustRightInd w:val="0"/>
        <w:spacing w:line="480" w:lineRule="auto"/>
        <w:jc w:val="center"/>
        <w:rPr>
          <w:rFonts w:ascii="Times New Roman" w:hAnsi="Times New Roman" w:cs="Times New Roman"/>
          <w:b/>
          <w:sz w:val="24"/>
          <w:szCs w:val="24"/>
        </w:rPr>
      </w:pPr>
    </w:p>
    <w:p w:rsidR="00D26475" w:rsidRDefault="00D26475" w:rsidP="00D26475">
      <w:pPr>
        <w:widowControl w:val="0"/>
        <w:autoSpaceDE w:val="0"/>
        <w:autoSpaceDN w:val="0"/>
        <w:adjustRightInd w:val="0"/>
        <w:spacing w:line="240" w:lineRule="auto"/>
        <w:jc w:val="center"/>
        <w:rPr>
          <w:rFonts w:ascii="Times New Roman" w:hAnsi="Times New Roman" w:cs="Times New Roman"/>
          <w:b/>
          <w:sz w:val="24"/>
          <w:szCs w:val="24"/>
        </w:rPr>
      </w:pPr>
    </w:p>
    <w:p w:rsidR="00D26475" w:rsidRDefault="00D26475" w:rsidP="00115F25">
      <w:pPr>
        <w:widowControl w:val="0"/>
        <w:autoSpaceDE w:val="0"/>
        <w:autoSpaceDN w:val="0"/>
        <w:adjustRightInd w:val="0"/>
        <w:spacing w:line="240" w:lineRule="auto"/>
        <w:rPr>
          <w:rFonts w:ascii="Times New Roman" w:hAnsi="Times New Roman" w:cs="Times New Roman"/>
          <w:b/>
          <w:sz w:val="24"/>
          <w:szCs w:val="24"/>
        </w:rPr>
      </w:pPr>
    </w:p>
    <w:p w:rsidR="00762621" w:rsidRPr="003618A4" w:rsidRDefault="0081128B" w:rsidP="00D26475">
      <w:pPr>
        <w:widowControl w:val="0"/>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762621" w:rsidRPr="003618A4">
        <w:rPr>
          <w:rFonts w:ascii="Times New Roman" w:hAnsi="Times New Roman" w:cs="Times New Roman"/>
          <w:b/>
          <w:sz w:val="24"/>
          <w:szCs w:val="24"/>
        </w:rPr>
        <w:t>Методика обследования уровня развития умений и навыков детей</w:t>
      </w:r>
    </w:p>
    <w:p w:rsidR="00762621" w:rsidRPr="003618A4" w:rsidRDefault="00762621" w:rsidP="00D26475">
      <w:pPr>
        <w:pStyle w:val="a3"/>
        <w:rPr>
          <w:b/>
        </w:rPr>
      </w:pPr>
      <w:r w:rsidRPr="003618A4">
        <w:rPr>
          <w:b/>
        </w:rPr>
        <w:t xml:space="preserve">Критерии уровней развития детей </w:t>
      </w:r>
    </w:p>
    <w:p w:rsidR="00762621" w:rsidRPr="003618A4" w:rsidRDefault="00762621" w:rsidP="00DB1560">
      <w:pPr>
        <w:pStyle w:val="a3"/>
        <w:ind w:firstLine="708"/>
        <w:jc w:val="both"/>
      </w:pPr>
      <w:r w:rsidRPr="003618A4">
        <w:rPr>
          <w:b/>
        </w:rPr>
        <w:t>Высокий</w:t>
      </w:r>
      <w:r w:rsidRPr="003618A4">
        <w:t>: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w:t>
      </w:r>
      <w:r w:rsidR="00115F25">
        <w:t xml:space="preserve">гическое мышление, воображение. </w:t>
      </w:r>
      <w:r w:rsidRPr="003618A4">
        <w:t>Обладает навыками счёта предметов, умение соотносить количество и число.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 Узнаёт и различает геометрические фигуры в различ</w:t>
      </w:r>
      <w:r w:rsidRPr="003618A4">
        <w:softHyphen/>
        <w:t>ных положениях, уметь конструировать их из палочек и различных частей, уметь использовать эти фигуры для конструирования орнаментов и сюжетов.  У ребенка развито логическое мышление.</w:t>
      </w:r>
    </w:p>
    <w:p w:rsidR="00762621" w:rsidRPr="003618A4" w:rsidRDefault="00762621" w:rsidP="00DB1560">
      <w:pPr>
        <w:pStyle w:val="a3"/>
        <w:ind w:firstLine="708"/>
        <w:jc w:val="both"/>
      </w:pPr>
      <w:r w:rsidRPr="003618A4">
        <w:rPr>
          <w:b/>
        </w:rPr>
        <w:t xml:space="preserve">Средний: </w:t>
      </w:r>
      <w:r w:rsidRPr="003618A4">
        <w:t>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Путается в названии геометрических фигур, в сравнении величин на основе измерения. Не всегда узнаёт и различает геометрические фигуры в различ</w:t>
      </w:r>
      <w:r w:rsidRPr="003618A4">
        <w:softHyphen/>
        <w:t>ных положениях.</w:t>
      </w:r>
    </w:p>
    <w:p w:rsidR="00762621" w:rsidRDefault="00762621" w:rsidP="00115F25">
      <w:pPr>
        <w:pStyle w:val="a3"/>
        <w:ind w:firstLine="708"/>
        <w:jc w:val="both"/>
      </w:pPr>
      <w:r w:rsidRPr="003618A4">
        <w:rPr>
          <w:b/>
        </w:rPr>
        <w:t>Низкий:</w:t>
      </w:r>
      <w:r w:rsidRPr="003618A4">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w:t>
      </w:r>
      <w:r w:rsidR="00D26475">
        <w:t>ет записывать  шахматные партии.</w:t>
      </w:r>
    </w:p>
    <w:p w:rsidR="00762621" w:rsidRPr="003618A4" w:rsidRDefault="00762621" w:rsidP="00762621">
      <w:pPr>
        <w:pStyle w:val="a3"/>
        <w:jc w:val="left"/>
        <w:rPr>
          <w:b/>
        </w:rPr>
      </w:pPr>
      <w:r w:rsidRPr="003618A4">
        <w:rPr>
          <w:b/>
        </w:rPr>
        <w:t>Требования к уровню подготовки воспитанников</w:t>
      </w:r>
    </w:p>
    <w:p w:rsidR="00762621" w:rsidRPr="003618A4" w:rsidRDefault="00762621" w:rsidP="00762621">
      <w:pPr>
        <w:jc w:val="both"/>
        <w:rPr>
          <w:rFonts w:ascii="Times New Roman" w:hAnsi="Times New Roman" w:cs="Times New Roman"/>
          <w:sz w:val="24"/>
          <w:szCs w:val="24"/>
        </w:rPr>
      </w:pPr>
      <w:r w:rsidRPr="003618A4">
        <w:rPr>
          <w:rFonts w:ascii="Times New Roman" w:hAnsi="Times New Roman" w:cs="Times New Roman"/>
          <w:sz w:val="24"/>
          <w:szCs w:val="24"/>
        </w:rPr>
        <w:t>Должны знать:</w:t>
      </w:r>
    </w:p>
    <w:p w:rsidR="00762621" w:rsidRPr="003618A4" w:rsidRDefault="00762621" w:rsidP="00762621">
      <w:pPr>
        <w:pStyle w:val="a5"/>
        <w:numPr>
          <w:ilvl w:val="0"/>
          <w:numId w:val="10"/>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Шахматные термины: белое и чёрное поле, горизонталь, вертикаль, диагональ, центр, партнёры, начальное положение, ход, взятие, шах, мат, пат, ничья;</w:t>
      </w:r>
    </w:p>
    <w:p w:rsidR="00762621" w:rsidRPr="003618A4" w:rsidRDefault="00762621" w:rsidP="00762621">
      <w:pPr>
        <w:pStyle w:val="a5"/>
        <w:numPr>
          <w:ilvl w:val="0"/>
          <w:numId w:val="10"/>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Название шахматных фигур: ладья, слон, ферзь, конь, пешка, король;</w:t>
      </w:r>
    </w:p>
    <w:p w:rsidR="00762621" w:rsidRPr="003618A4" w:rsidRDefault="00762621" w:rsidP="00762621">
      <w:pPr>
        <w:pStyle w:val="a5"/>
        <w:numPr>
          <w:ilvl w:val="0"/>
          <w:numId w:val="10"/>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Правила хода, взятие каждой фигуры.</w:t>
      </w:r>
    </w:p>
    <w:p w:rsidR="00762621" w:rsidRPr="003618A4" w:rsidRDefault="00762621" w:rsidP="00762621">
      <w:pPr>
        <w:jc w:val="both"/>
        <w:rPr>
          <w:rFonts w:ascii="Times New Roman" w:hAnsi="Times New Roman" w:cs="Times New Roman"/>
          <w:sz w:val="24"/>
          <w:szCs w:val="24"/>
        </w:rPr>
      </w:pPr>
      <w:r w:rsidRPr="003618A4">
        <w:rPr>
          <w:rFonts w:ascii="Times New Roman" w:hAnsi="Times New Roman" w:cs="Times New Roman"/>
          <w:sz w:val="24"/>
          <w:szCs w:val="24"/>
        </w:rPr>
        <w:t>Должны уметь:</w:t>
      </w:r>
    </w:p>
    <w:p w:rsidR="00762621" w:rsidRPr="003618A4" w:rsidRDefault="00762621" w:rsidP="00762621">
      <w:pPr>
        <w:pStyle w:val="a5"/>
        <w:numPr>
          <w:ilvl w:val="0"/>
          <w:numId w:val="11"/>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Ориентироваться на шахматной доске;</w:t>
      </w:r>
    </w:p>
    <w:p w:rsidR="00762621" w:rsidRPr="003618A4" w:rsidRDefault="00762621" w:rsidP="00762621">
      <w:pPr>
        <w:pStyle w:val="a5"/>
        <w:numPr>
          <w:ilvl w:val="0"/>
          <w:numId w:val="11"/>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Играть каждой фигурой в отдельности и в совокупности с другими фигурами без нарушения шахматных правил;</w:t>
      </w:r>
    </w:p>
    <w:p w:rsidR="00762621" w:rsidRPr="003618A4" w:rsidRDefault="00762621" w:rsidP="00762621">
      <w:pPr>
        <w:pStyle w:val="a5"/>
        <w:numPr>
          <w:ilvl w:val="0"/>
          <w:numId w:val="11"/>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Правильно располагать шахматную доску между партнёрами;</w:t>
      </w:r>
    </w:p>
    <w:p w:rsidR="00762621" w:rsidRPr="003618A4" w:rsidRDefault="00762621" w:rsidP="00762621">
      <w:pPr>
        <w:pStyle w:val="a5"/>
        <w:numPr>
          <w:ilvl w:val="0"/>
          <w:numId w:val="11"/>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Правильно располагать фигуры перед игрой;</w:t>
      </w:r>
    </w:p>
    <w:p w:rsidR="00762621" w:rsidRPr="003618A4" w:rsidRDefault="00762621" w:rsidP="00762621">
      <w:pPr>
        <w:pStyle w:val="a5"/>
        <w:numPr>
          <w:ilvl w:val="0"/>
          <w:numId w:val="11"/>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Умение перемещать фигуры по горизонтали, вертикали, диагонали;</w:t>
      </w:r>
    </w:p>
    <w:p w:rsidR="00762621" w:rsidRPr="003618A4" w:rsidRDefault="00762621" w:rsidP="00762621">
      <w:pPr>
        <w:pStyle w:val="a5"/>
        <w:numPr>
          <w:ilvl w:val="0"/>
          <w:numId w:val="11"/>
        </w:numPr>
        <w:spacing w:after="0" w:line="276" w:lineRule="auto"/>
        <w:jc w:val="both"/>
        <w:rPr>
          <w:rFonts w:ascii="Times New Roman" w:hAnsi="Times New Roman" w:cs="Times New Roman"/>
          <w:sz w:val="24"/>
          <w:szCs w:val="24"/>
        </w:rPr>
      </w:pPr>
      <w:r w:rsidRPr="003618A4">
        <w:rPr>
          <w:rFonts w:ascii="Times New Roman" w:hAnsi="Times New Roman" w:cs="Times New Roman"/>
          <w:sz w:val="24"/>
          <w:szCs w:val="24"/>
        </w:rPr>
        <w:t>Решать простые шахматные задачи.</w:t>
      </w:r>
    </w:p>
    <w:p w:rsidR="00D26475" w:rsidRPr="00D26475" w:rsidRDefault="00762621" w:rsidP="00D26475">
      <w:pPr>
        <w:jc w:val="both"/>
        <w:rPr>
          <w:rFonts w:ascii="Times New Roman" w:hAnsi="Times New Roman" w:cs="Times New Roman"/>
          <w:sz w:val="24"/>
          <w:szCs w:val="24"/>
        </w:rPr>
      </w:pPr>
      <w:r w:rsidRPr="003618A4">
        <w:rPr>
          <w:rFonts w:ascii="Times New Roman" w:hAnsi="Times New Roman" w:cs="Times New Roman"/>
          <w:sz w:val="24"/>
          <w:szCs w:val="24"/>
        </w:rPr>
        <w:t>Итогом реализации дополнительной образовательной программы  являются организация  тренировочных турниров, эстафет, викторин, соревнований.</w:t>
      </w:r>
    </w:p>
    <w:p w:rsidR="00762621" w:rsidRPr="003618A4" w:rsidRDefault="00762621" w:rsidP="00762621">
      <w:pPr>
        <w:pStyle w:val="a3"/>
        <w:jc w:val="both"/>
        <w:rPr>
          <w:b/>
          <w:bCs/>
        </w:rPr>
      </w:pPr>
      <w:r w:rsidRPr="003618A4">
        <w:rPr>
          <w:b/>
          <w:bCs/>
        </w:rPr>
        <w:t xml:space="preserve">Основные формы и средства обучения: </w:t>
      </w:r>
    </w:p>
    <w:p w:rsidR="00762621" w:rsidRPr="003618A4" w:rsidRDefault="00762621" w:rsidP="00762621">
      <w:pPr>
        <w:pStyle w:val="a3"/>
        <w:jc w:val="both"/>
        <w:rPr>
          <w:bCs/>
        </w:rPr>
      </w:pPr>
      <w:r w:rsidRPr="003618A4">
        <w:rPr>
          <w:bCs/>
        </w:rPr>
        <w:t xml:space="preserve">1.   Практическая игра. </w:t>
      </w:r>
    </w:p>
    <w:p w:rsidR="00762621" w:rsidRPr="003618A4" w:rsidRDefault="00762621" w:rsidP="00762621">
      <w:pPr>
        <w:pStyle w:val="a3"/>
        <w:jc w:val="both"/>
        <w:rPr>
          <w:bCs/>
        </w:rPr>
      </w:pPr>
      <w:r w:rsidRPr="003618A4">
        <w:rPr>
          <w:bCs/>
        </w:rPr>
        <w:t>2.   Решение шахматных задач, комбинаций и этюдов.</w:t>
      </w:r>
    </w:p>
    <w:p w:rsidR="00762621" w:rsidRPr="003618A4" w:rsidRDefault="00762621" w:rsidP="00762621">
      <w:pPr>
        <w:pStyle w:val="a3"/>
        <w:jc w:val="both"/>
        <w:rPr>
          <w:bCs/>
        </w:rPr>
      </w:pPr>
      <w:r w:rsidRPr="003618A4">
        <w:rPr>
          <w:bCs/>
        </w:rPr>
        <w:t xml:space="preserve">3.   Дидактические игры и задания, игровые упражнения; </w:t>
      </w:r>
    </w:p>
    <w:p w:rsidR="00D737FC" w:rsidRPr="00017087" w:rsidRDefault="00762621" w:rsidP="00017087">
      <w:pPr>
        <w:pStyle w:val="a3"/>
        <w:jc w:val="both"/>
        <w:rPr>
          <w:bCs/>
        </w:rPr>
      </w:pPr>
      <w:r w:rsidRPr="003618A4">
        <w:rPr>
          <w:bCs/>
        </w:rPr>
        <w:t>4.   Теоретические занятия, шахматные игры.</w:t>
      </w:r>
    </w:p>
    <w:p w:rsidR="00762621" w:rsidRPr="00613DCA" w:rsidRDefault="00762621" w:rsidP="00762621">
      <w:pPr>
        <w:ind w:left="-567" w:firstLine="567"/>
        <w:jc w:val="both"/>
        <w:rPr>
          <w:rFonts w:ascii="Times New Roman" w:hAnsi="Times New Roman" w:cs="Times New Roman"/>
          <w:sz w:val="24"/>
          <w:szCs w:val="24"/>
        </w:rPr>
      </w:pPr>
      <w:r w:rsidRPr="00613DCA">
        <w:rPr>
          <w:rFonts w:ascii="Times New Roman" w:hAnsi="Times New Roman" w:cs="Times New Roman"/>
          <w:b/>
          <w:bCs/>
          <w:sz w:val="24"/>
          <w:szCs w:val="24"/>
        </w:rPr>
        <w:lastRenderedPageBreak/>
        <w:t> </w:t>
      </w:r>
      <w:r w:rsidR="00AF106C">
        <w:rPr>
          <w:rFonts w:ascii="Times New Roman" w:hAnsi="Times New Roman" w:cs="Times New Roman"/>
          <w:b/>
          <w:bCs/>
          <w:sz w:val="24"/>
          <w:szCs w:val="24"/>
        </w:rPr>
        <w:t>3.3</w:t>
      </w:r>
      <w:r w:rsidRPr="00613DCA">
        <w:rPr>
          <w:rFonts w:ascii="Times New Roman" w:hAnsi="Times New Roman" w:cs="Times New Roman"/>
          <w:b/>
          <w:bCs/>
          <w:sz w:val="24"/>
          <w:szCs w:val="24"/>
        </w:rPr>
        <w:t xml:space="preserve"> Список литературы:</w:t>
      </w:r>
    </w:p>
    <w:p w:rsidR="00762621" w:rsidRPr="00613DCA" w:rsidRDefault="00D26475" w:rsidP="00762621">
      <w:pPr>
        <w:numPr>
          <w:ilvl w:val="0"/>
          <w:numId w:val="9"/>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xml:space="preserve">В.Г. Гришин </w:t>
      </w:r>
      <w:r w:rsidR="00762621" w:rsidRPr="00613DCA">
        <w:rPr>
          <w:rFonts w:ascii="Times New Roman" w:hAnsi="Times New Roman" w:cs="Times New Roman"/>
          <w:sz w:val="24"/>
          <w:szCs w:val="24"/>
        </w:rPr>
        <w:t xml:space="preserve">«Малыши играют в шахматы» </w:t>
      </w:r>
      <w:r>
        <w:rPr>
          <w:rFonts w:ascii="Times New Roman" w:hAnsi="Times New Roman" w:cs="Times New Roman"/>
          <w:sz w:val="24"/>
          <w:szCs w:val="24"/>
        </w:rPr>
        <w:t>М:</w:t>
      </w:r>
      <w:r w:rsidR="00762621" w:rsidRPr="00613DCA">
        <w:rPr>
          <w:rFonts w:ascii="Times New Roman" w:hAnsi="Times New Roman" w:cs="Times New Roman"/>
          <w:sz w:val="24"/>
          <w:szCs w:val="24"/>
        </w:rPr>
        <w:t xml:space="preserve"> «Просвещение» 1991.</w:t>
      </w:r>
    </w:p>
    <w:p w:rsidR="00762621" w:rsidRPr="00613DCA" w:rsidRDefault="00762621" w:rsidP="00762621">
      <w:pPr>
        <w:numPr>
          <w:ilvl w:val="0"/>
          <w:numId w:val="9"/>
        </w:numPr>
        <w:ind w:left="-567" w:firstLine="567"/>
        <w:jc w:val="both"/>
        <w:rPr>
          <w:rFonts w:ascii="Times New Roman" w:hAnsi="Times New Roman" w:cs="Times New Roman"/>
          <w:sz w:val="24"/>
          <w:szCs w:val="24"/>
        </w:rPr>
      </w:pPr>
      <w:r>
        <w:rPr>
          <w:rFonts w:ascii="Times New Roman" w:hAnsi="Times New Roman" w:cs="Times New Roman"/>
          <w:sz w:val="24"/>
          <w:szCs w:val="24"/>
        </w:rPr>
        <w:t> Гришин В.Г., Ильин Е. «</w:t>
      </w:r>
      <w:r w:rsidRPr="00613DCA">
        <w:rPr>
          <w:rFonts w:ascii="Times New Roman" w:hAnsi="Times New Roman" w:cs="Times New Roman"/>
          <w:sz w:val="24"/>
          <w:szCs w:val="24"/>
        </w:rPr>
        <w:t>Шахматная азбука</w:t>
      </w:r>
      <w:r>
        <w:rPr>
          <w:rFonts w:ascii="Times New Roman" w:hAnsi="Times New Roman" w:cs="Times New Roman"/>
          <w:sz w:val="24"/>
          <w:szCs w:val="24"/>
        </w:rPr>
        <w:t>»</w:t>
      </w:r>
      <w:r w:rsidRPr="00613DCA">
        <w:rPr>
          <w:rFonts w:ascii="Times New Roman" w:hAnsi="Times New Roman" w:cs="Times New Roman"/>
          <w:sz w:val="24"/>
          <w:szCs w:val="24"/>
        </w:rPr>
        <w:t>. – М.: Детская литература, 1980.</w:t>
      </w:r>
    </w:p>
    <w:p w:rsidR="00762621" w:rsidRPr="00613DCA" w:rsidRDefault="00762621" w:rsidP="00762621">
      <w:pPr>
        <w:numPr>
          <w:ilvl w:val="0"/>
          <w:numId w:val="9"/>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Гончаров В. Некоторые актуальные вопросы обучения дошкольника шахматной игре. – М.: ГЦОЛИФК, 1984.</w:t>
      </w:r>
    </w:p>
    <w:p w:rsidR="00762621" w:rsidRDefault="00762621" w:rsidP="00762621">
      <w:pPr>
        <w:numPr>
          <w:ilvl w:val="0"/>
          <w:numId w:val="9"/>
        </w:numPr>
        <w:ind w:left="-567" w:firstLine="567"/>
        <w:jc w:val="both"/>
        <w:rPr>
          <w:rFonts w:ascii="Times New Roman" w:hAnsi="Times New Roman" w:cs="Times New Roman"/>
          <w:sz w:val="24"/>
          <w:szCs w:val="24"/>
        </w:rPr>
      </w:pPr>
      <w:r w:rsidRPr="00613DCA">
        <w:rPr>
          <w:rFonts w:ascii="Times New Roman" w:hAnsi="Times New Roman" w:cs="Times New Roman"/>
          <w:sz w:val="24"/>
          <w:szCs w:val="24"/>
        </w:rPr>
        <w:t> </w:t>
      </w:r>
      <w:proofErr w:type="spellStart"/>
      <w:r w:rsidRPr="00613DCA">
        <w:rPr>
          <w:rFonts w:ascii="Times New Roman" w:hAnsi="Times New Roman" w:cs="Times New Roman"/>
          <w:sz w:val="24"/>
          <w:szCs w:val="24"/>
        </w:rPr>
        <w:t>Сухин</w:t>
      </w:r>
      <w:proofErr w:type="spellEnd"/>
      <w:r w:rsidRPr="00613DCA">
        <w:rPr>
          <w:rFonts w:ascii="Times New Roman" w:hAnsi="Times New Roman" w:cs="Times New Roman"/>
          <w:sz w:val="24"/>
          <w:szCs w:val="24"/>
        </w:rPr>
        <w:t xml:space="preserve"> И.</w:t>
      </w:r>
      <w:r w:rsidR="009E3A54">
        <w:rPr>
          <w:rFonts w:ascii="Times New Roman" w:hAnsi="Times New Roman" w:cs="Times New Roman"/>
          <w:sz w:val="24"/>
          <w:szCs w:val="24"/>
        </w:rPr>
        <w:t xml:space="preserve"> Г.</w:t>
      </w:r>
      <w:r w:rsidRPr="00613DCA">
        <w:rPr>
          <w:rFonts w:ascii="Times New Roman" w:hAnsi="Times New Roman" w:cs="Times New Roman"/>
          <w:sz w:val="24"/>
          <w:szCs w:val="24"/>
        </w:rPr>
        <w:t xml:space="preserve"> </w:t>
      </w:r>
      <w:r>
        <w:rPr>
          <w:rFonts w:ascii="Times New Roman" w:hAnsi="Times New Roman" w:cs="Times New Roman"/>
          <w:sz w:val="24"/>
          <w:szCs w:val="24"/>
        </w:rPr>
        <w:t>«</w:t>
      </w:r>
      <w:r w:rsidRPr="00613DCA">
        <w:rPr>
          <w:rFonts w:ascii="Times New Roman" w:hAnsi="Times New Roman" w:cs="Times New Roman"/>
          <w:sz w:val="24"/>
          <w:szCs w:val="24"/>
        </w:rPr>
        <w:t>Шахматы для самых маленьких</w:t>
      </w:r>
      <w:r>
        <w:rPr>
          <w:rFonts w:ascii="Times New Roman" w:hAnsi="Times New Roman" w:cs="Times New Roman"/>
          <w:sz w:val="24"/>
          <w:szCs w:val="24"/>
        </w:rPr>
        <w:t>»</w:t>
      </w:r>
      <w:r w:rsidRPr="00613DCA">
        <w:rPr>
          <w:rFonts w:ascii="Times New Roman" w:hAnsi="Times New Roman" w:cs="Times New Roman"/>
          <w:sz w:val="24"/>
          <w:szCs w:val="24"/>
        </w:rPr>
        <w:t>. – М.: Астрель, АСТ, 2000.</w:t>
      </w:r>
    </w:p>
    <w:p w:rsidR="00762621" w:rsidRDefault="00D737FC" w:rsidP="00762621">
      <w:pPr>
        <w:numPr>
          <w:ilvl w:val="0"/>
          <w:numId w:val="9"/>
        </w:numPr>
        <w:ind w:left="-567" w:firstLine="567"/>
        <w:jc w:val="both"/>
        <w:rPr>
          <w:rFonts w:ascii="Times New Roman" w:hAnsi="Times New Roman" w:cs="Times New Roman"/>
          <w:sz w:val="24"/>
          <w:szCs w:val="24"/>
        </w:rPr>
      </w:pPr>
      <w:proofErr w:type="spellStart"/>
      <w:r w:rsidRPr="00D737FC">
        <w:rPr>
          <w:rFonts w:ascii="Times New Roman" w:hAnsi="Times New Roman" w:cs="Times New Roman"/>
          <w:color w:val="000000"/>
          <w:sz w:val="24"/>
          <w:szCs w:val="24"/>
          <w:shd w:val="clear" w:color="auto" w:fill="FFFFFF"/>
        </w:rPr>
        <w:t>Сухин</w:t>
      </w:r>
      <w:proofErr w:type="spellEnd"/>
      <w:r w:rsidRPr="00D737FC">
        <w:rPr>
          <w:rFonts w:ascii="Times New Roman" w:hAnsi="Times New Roman" w:cs="Times New Roman"/>
          <w:color w:val="000000"/>
          <w:sz w:val="24"/>
          <w:szCs w:val="24"/>
          <w:shd w:val="clear" w:color="auto" w:fill="FFFFFF"/>
        </w:rPr>
        <w:t xml:space="preserve"> И. </w:t>
      </w:r>
      <w:r w:rsidR="009E3A54">
        <w:rPr>
          <w:rFonts w:ascii="Times New Roman" w:hAnsi="Times New Roman" w:cs="Times New Roman"/>
          <w:color w:val="000000"/>
          <w:sz w:val="24"/>
          <w:szCs w:val="24"/>
          <w:shd w:val="clear" w:color="auto" w:fill="FFFFFF"/>
        </w:rPr>
        <w:t>Г.</w:t>
      </w:r>
      <w:r w:rsidRPr="00D737FC">
        <w:rPr>
          <w:rFonts w:ascii="Times New Roman" w:hAnsi="Times New Roman" w:cs="Times New Roman"/>
          <w:color w:val="000000"/>
          <w:sz w:val="24"/>
          <w:szCs w:val="24"/>
          <w:shd w:val="clear" w:color="auto" w:fill="FFFFFF"/>
        </w:rPr>
        <w:t xml:space="preserve"> Удивительные приключения в шахматной стране. (Занимательное пособие для родителей и учителей). Рекомендовано Мин общ</w:t>
      </w:r>
      <w:proofErr w:type="gramStart"/>
      <w:r w:rsidRPr="00D737FC">
        <w:rPr>
          <w:rFonts w:ascii="Times New Roman" w:hAnsi="Times New Roman" w:cs="Times New Roman"/>
          <w:color w:val="000000"/>
          <w:sz w:val="24"/>
          <w:szCs w:val="24"/>
          <w:shd w:val="clear" w:color="auto" w:fill="FFFFFF"/>
        </w:rPr>
        <w:t>.и</w:t>
      </w:r>
      <w:proofErr w:type="gramEnd"/>
      <w:r w:rsidRPr="00D737FC">
        <w:rPr>
          <w:rFonts w:ascii="Times New Roman" w:hAnsi="Times New Roman" w:cs="Times New Roman"/>
          <w:color w:val="000000"/>
          <w:sz w:val="24"/>
          <w:szCs w:val="24"/>
          <w:shd w:val="clear" w:color="auto" w:fill="FFFFFF"/>
        </w:rPr>
        <w:t xml:space="preserve"> проф. обр. РФ. М..  ПОМАТУР. 2000г.</w:t>
      </w:r>
    </w:p>
    <w:p w:rsidR="00115F25" w:rsidRPr="00115F25" w:rsidRDefault="00115F25" w:rsidP="00762621">
      <w:pPr>
        <w:numPr>
          <w:ilvl w:val="0"/>
          <w:numId w:val="9"/>
        </w:numPr>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Позин</w:t>
      </w:r>
      <w:proofErr w:type="spellEnd"/>
      <w:r>
        <w:rPr>
          <w:rFonts w:ascii="Times New Roman" w:hAnsi="Times New Roman" w:cs="Times New Roman"/>
          <w:sz w:val="24"/>
          <w:szCs w:val="24"/>
        </w:rPr>
        <w:t xml:space="preserve"> С. Б. «25 уроков шахмат». – Екатеринбург. Издательство Уральского университета, 2003г.</w:t>
      </w: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81128B" w:rsidRDefault="0081128B"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F106C" w:rsidRDefault="00AF106C" w:rsidP="00613DCA">
      <w:pPr>
        <w:ind w:left="-567" w:firstLine="567"/>
        <w:jc w:val="both"/>
        <w:rPr>
          <w:rFonts w:ascii="Times New Roman" w:hAnsi="Times New Roman" w:cs="Times New Roman"/>
          <w:b/>
          <w:bCs/>
          <w:sz w:val="24"/>
          <w:szCs w:val="24"/>
        </w:rPr>
      </w:pPr>
    </w:p>
    <w:p w:rsidR="00A62A74" w:rsidRPr="00A62A74" w:rsidRDefault="00A62A74" w:rsidP="00A62A74">
      <w:pPr>
        <w:jc w:val="both"/>
        <w:rPr>
          <w:rFonts w:ascii="Times New Roman" w:hAnsi="Times New Roman" w:cs="Times New Roman"/>
          <w:sz w:val="24"/>
          <w:szCs w:val="24"/>
        </w:rPr>
      </w:pPr>
    </w:p>
    <w:p w:rsidR="009D10CB" w:rsidRPr="009D10CB" w:rsidRDefault="00A62A74" w:rsidP="009D10CB">
      <w:pPr>
        <w:ind w:left="-567"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r w:rsidR="009D10CB">
        <w:rPr>
          <w:rFonts w:ascii="Times New Roman" w:hAnsi="Times New Roman" w:cs="Times New Roman"/>
          <w:b/>
          <w:bCs/>
          <w:sz w:val="24"/>
          <w:szCs w:val="24"/>
        </w:rPr>
        <w:t>.</w:t>
      </w:r>
    </w:p>
    <w:p w:rsidR="009D10CB" w:rsidRPr="009D10CB" w:rsidRDefault="009D10CB" w:rsidP="009D10CB">
      <w:pPr>
        <w:shd w:val="clear" w:color="auto" w:fill="FFFFFF"/>
        <w:spacing w:after="0" w:line="240" w:lineRule="auto"/>
        <w:outlineLvl w:val="2"/>
        <w:rPr>
          <w:rFonts w:ascii="Times New Roman" w:eastAsia="Times New Roman" w:hAnsi="Times New Roman" w:cs="Times New Roman"/>
          <w:sz w:val="24"/>
          <w:szCs w:val="24"/>
        </w:rPr>
      </w:pPr>
      <w:r w:rsidRPr="009D10CB">
        <w:rPr>
          <w:rFonts w:ascii="Times New Roman" w:eastAsia="Times New Roman" w:hAnsi="Times New Roman" w:cs="Times New Roman"/>
          <w:sz w:val="24"/>
          <w:szCs w:val="24"/>
        </w:rPr>
        <w:t>Игры с шахматами.</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 “Волшебный мешочек”. По очереди прячьте в непрозрачном мешочке шахматные фигуры и просите малыша на ощупь определить, какая фигура спрятана. Для большего эффекта позвольте и ребёнку прятать фигуры, а сами угадывайте, какая фигура в мешочке. Иногда вы “не угадаете”, и малыш с восторгом укажет на вашу ошибку. В другом варианте игры в мешочек прячутся все фигуры сразу, и ребёнок на ощупь ищет определённую фигуру.</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2. “Шахматный теремок”. Сделайте из деревянной шахматной доски “теремок”. Сюда, следуя сказочному сюжету, по очереди забегут шесть разных белых фигур: от пешки до короля. Король может забраться на “теремок” и уронить его, а остальные фигуры помогут “теремок” “построить” – поднять.</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3. “Шахматный колобок”. Дидактическую игру-инсценировку сказки “Колобок” можно провести так: “дед” – король, “баба” – ферзь, “заяц” – пешка, “лиса” – конь, “волк” – слон, “медведь” – ладья, а колобок – шарик или клубок.</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Малыш должен назвать все шахматные фигуры, от которых убегает колобок. Но в конце сказки “лиса” колобка не съест – колобок от неё убежит.</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4. “Шахматная репка”. Посадите “репку” – клубок. Около него малыш по росту выстраивает белые или чёрные фигуры, поясняя: “дед” – это король, “бабка” – ферзь, “внучка” – слон, “Жучка” – конь, “кошка” – ладья, “мышка” – пешка.</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5. “Большая и маленькая”. Поставьте перед ребёнком шесть разных шахматных фигур. Попросите выбрать самую высокую, назвать её, отставить в сторону. Потом малыш выделит самую высокую из оставшихся фигур и т. д.</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6. “Запретная фигура”. Поставьте шахматные фигуры перед ребёнком в один ряд. По вашей просьбе малыш будет называть показываемые фигуры, кроме “запретной”, которая выбирается заранее. Вместо названия “запретной” фигуры надо сказать “секрет”. Затем поменяйтесь ролями и, называя фигуры, на которые указывает малыш, иногда “ошибайтесь”. Если ребёнок не заметит вашу ошибку, сами укажите на неё.</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7. “Что общего?”. Возьмите две любые шахматные фигуры и спросите малыша: “Чем они похожи? Чем отличаются?” (цветом, формой).</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 xml:space="preserve">8. “Белые и чёрные”. В беспорядке поставьте на столе по шесть разных белых и чёрных фигур. Начиная дидактическую игру, отставьте в сторону одну из фигур, называя её и её цвет. Например: “Белый ферзь”. Ребёнок продолжает игру и должен выбрать шахматную фигуру иного </w:t>
      </w:r>
      <w:r>
        <w:rPr>
          <w:rFonts w:ascii="Times New Roman" w:eastAsia="Times New Roman" w:hAnsi="Times New Roman" w:cs="Times New Roman"/>
          <w:color w:val="111111"/>
          <w:sz w:val="24"/>
          <w:szCs w:val="24"/>
        </w:rPr>
        <w:t xml:space="preserve">названия и цвета. </w:t>
      </w:r>
      <w:r w:rsidRPr="009D10CB">
        <w:rPr>
          <w:rFonts w:ascii="Times New Roman" w:eastAsia="Times New Roman" w:hAnsi="Times New Roman" w:cs="Times New Roman"/>
          <w:color w:val="111111"/>
          <w:sz w:val="24"/>
          <w:szCs w:val="24"/>
        </w:rPr>
        <w:t>Например: “Чёрный король”. Затем новую шахматную фигуру представляете вы и т. д.</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9. “Угадай-ка”. Загадайте какую-нибудь шахматную фигуру и спрячьте её в кулаке. Предложите ребёнку догадаться, что это за фигура. Когда ребёнок назовет загаданную фигуру, новую фигуру прячет он сам (лучше всего за спиной) и т. д.</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10. “Куча мала”. Все шахматные фигуры лежат в куче. Вы закрываете глаза, берёте какую-нибудь из фигур и ощупываете её. Выбранную шахматную фигуру вы умышленно называете неправильно, открываете глаза и спрашиваете ребёнка: “Так?” Малыш поправляет вас. Затем поменяйтесь ролями.</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11. “Школа”. Переверните шахматную доску клетками вниз, в углубления поставьте шахматные фигуры и скажите ребёнку: “Это твои ученики. Как зовут этого ученика</w:t>
      </w:r>
      <w:proofErr w:type="gramStart"/>
      <w:r w:rsidRPr="009D10CB">
        <w:rPr>
          <w:rFonts w:ascii="Times New Roman" w:eastAsia="Times New Roman" w:hAnsi="Times New Roman" w:cs="Times New Roman"/>
          <w:color w:val="111111"/>
          <w:sz w:val="24"/>
          <w:szCs w:val="24"/>
        </w:rPr>
        <w:t xml:space="preserve">?. </w:t>
      </w:r>
      <w:proofErr w:type="gramEnd"/>
      <w:r w:rsidRPr="009D10CB">
        <w:rPr>
          <w:rFonts w:ascii="Times New Roman" w:eastAsia="Times New Roman" w:hAnsi="Times New Roman" w:cs="Times New Roman"/>
          <w:color w:val="111111"/>
          <w:sz w:val="24"/>
          <w:szCs w:val="24"/>
        </w:rPr>
        <w:t>А этого?. ”</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lastRenderedPageBreak/>
        <w:t>12. “Цвет”. Попросите малыша поставить в ряд все белые или все чёрные шахматные фигуры. Когда ребёнок выполнит задание, поменяйтесь ролями и, располагая друг около друга белые фигуры, “по ошибке” поставьте там же одну-две чёрные шахматные фигуры. Малыш должен заметить вашу ошибку и указать на неё.</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13. “Ряд”. Предложите ребёнку поставить в один ряд пешки; коней; слонов; ладей; ферзей; королей. Затем ребёнок должен попросить об этом вас и проконтролировать выполнение задания.</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14. “Пирамида”. Посоветуйте малышу на белую ладью поставить чёрную, затем снова белую и чёрную, а на самый верх белую пешку. Спросите у ребёнка, нельзя ли построить пирамиду из других фигур.</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15. “По росту”. Попросите ребёнка по росту расставить шесть разных шахматных фигур одного цвета, называя эти фигуры.</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16. “Догонялки”. Выберите одну из белых фигур, например, пешку, имитируйте её бег по столу. После этого предложите ребёнку выбрать и назвать какую-либо чёрную фигуру и пуститься ей вдогонку за вашей фигурой. Пусть ваша шахматная фигура “бежит” не очень быстро, и фигура малыша её догонит. Потом поменяйтесь ролями.</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17. “Прятки”. Спрячьте в комнате несколько шахматных фигур. Ребёнок должен найти их и назвать. Потом фигуры прячет малыш. Правда, в этом случае вы рискуете остаться с неполным комплектом шахматных фигур.</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18. “Кто быстрее?”. Все шахматные фигуры покоятся на столе. Предложите ребёнку посостязаться с вами в такой игре: кто быстрее соберёт в определенном месте две-три одинаковые шахматные фигуры.</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19. “Над головой”. Назовите какую-нибудь шахматную фигуру. Её должен быстро найти и поднять над головой ребёнок.</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“На стуле”. Поставьте на стул какую-нибудь шахматную фигуру. По разные стороны от стула, но на равном расстоянии от него встаньте с ребёнком. Досчитайте до трёх и на счет “три” бегите к стулу. Тот, кто первым схватит шахматную фигуру, должен назвать её.</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20. “Убери такую же”. Все шахматные фигуры стоят или лежат на столе. Уберите одну из фигур в коробку. Попросите малыша назвать эту фигуру и положить в коробку другую аналогичную шахматную фигуру и т. д.</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21. “Полна горница”. Полный набор шахматных фигур располагается на столе. Рядом клетками вниз лежит раскрытая шахматная доска (или коробка для фигур). Предложите ребёнку взять одну из шахматных фигур, назвать её и уложить “спать” в коробку или шахматную доску. Следующую фигуру укладываете вы. И так далее, пока все шахматные фигуры не окажутся в коробке. После этого малыш закрывает коробку или защёлкивает шахматную доску.</w:t>
      </w:r>
    </w:p>
    <w:p w:rsidR="009D10CB" w:rsidRPr="009D10CB" w:rsidRDefault="009D10CB" w:rsidP="009D10CB">
      <w:pPr>
        <w:shd w:val="clear" w:color="auto" w:fill="FFFFFF"/>
        <w:spacing w:before="119" w:after="119" w:line="240" w:lineRule="auto"/>
        <w:rPr>
          <w:rFonts w:ascii="Times New Roman" w:eastAsia="Times New Roman" w:hAnsi="Times New Roman" w:cs="Times New Roman"/>
          <w:color w:val="111111"/>
          <w:sz w:val="24"/>
          <w:szCs w:val="24"/>
        </w:rPr>
      </w:pPr>
      <w:r w:rsidRPr="009D10CB">
        <w:rPr>
          <w:rFonts w:ascii="Times New Roman" w:eastAsia="Times New Roman" w:hAnsi="Times New Roman" w:cs="Times New Roman"/>
          <w:color w:val="111111"/>
          <w:sz w:val="24"/>
          <w:szCs w:val="24"/>
        </w:rPr>
        <w:t>Последние две дидактические игры предназначены для того, чтобы сделать процесс сбора шахматных фигур после окончания занятия сделать интересным.</w:t>
      </w:r>
    </w:p>
    <w:p w:rsidR="009D10CB" w:rsidRPr="009D10CB" w:rsidRDefault="009D10CB" w:rsidP="009D10CB">
      <w:pPr>
        <w:ind w:left="-142" w:firstLine="142"/>
        <w:rPr>
          <w:rFonts w:ascii="Times New Roman" w:hAnsi="Times New Roman" w:cs="Times New Roman"/>
          <w:sz w:val="24"/>
          <w:szCs w:val="24"/>
        </w:rPr>
      </w:pPr>
    </w:p>
    <w:p w:rsidR="009D10CB" w:rsidRDefault="009D10CB" w:rsidP="00613DCA">
      <w:pPr>
        <w:ind w:left="-567" w:firstLine="567"/>
        <w:jc w:val="both"/>
        <w:rPr>
          <w:rFonts w:ascii="Times New Roman" w:hAnsi="Times New Roman" w:cs="Times New Roman"/>
          <w:b/>
          <w:bCs/>
          <w:sz w:val="24"/>
          <w:szCs w:val="24"/>
        </w:rPr>
      </w:pPr>
    </w:p>
    <w:p w:rsidR="00D26475" w:rsidRDefault="00D26475" w:rsidP="00613DCA">
      <w:pPr>
        <w:ind w:left="-567" w:firstLine="567"/>
        <w:jc w:val="both"/>
        <w:rPr>
          <w:rFonts w:ascii="Times New Roman" w:hAnsi="Times New Roman" w:cs="Times New Roman"/>
          <w:b/>
          <w:bCs/>
          <w:sz w:val="24"/>
          <w:szCs w:val="24"/>
        </w:rPr>
      </w:pPr>
    </w:p>
    <w:p w:rsidR="00D26475" w:rsidRDefault="00D26475" w:rsidP="00613DCA">
      <w:pPr>
        <w:ind w:left="-567" w:firstLine="567"/>
        <w:jc w:val="both"/>
        <w:rPr>
          <w:rFonts w:ascii="Times New Roman" w:hAnsi="Times New Roman" w:cs="Times New Roman"/>
          <w:b/>
          <w:bCs/>
          <w:sz w:val="24"/>
          <w:szCs w:val="24"/>
        </w:rPr>
      </w:pPr>
    </w:p>
    <w:p w:rsidR="00F75403" w:rsidRDefault="00F75403" w:rsidP="00F75403">
      <w:pPr>
        <w:jc w:val="both"/>
        <w:rPr>
          <w:rFonts w:ascii="Times New Roman" w:hAnsi="Times New Roman" w:cs="Times New Roman"/>
          <w:b/>
          <w:bCs/>
          <w:sz w:val="24"/>
          <w:szCs w:val="24"/>
        </w:rPr>
      </w:pPr>
    </w:p>
    <w:p w:rsidR="00D26475" w:rsidRPr="00D26475" w:rsidRDefault="00A62A74" w:rsidP="00F75403">
      <w:pPr>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2</w:t>
      </w:r>
      <w:r w:rsidR="00D26475" w:rsidRPr="00D26475">
        <w:rPr>
          <w:rFonts w:ascii="Times New Roman" w:hAnsi="Times New Roman" w:cs="Times New Roman"/>
          <w:b/>
          <w:sz w:val="24"/>
          <w:szCs w:val="24"/>
        </w:rPr>
        <w:t>.</w:t>
      </w:r>
    </w:p>
    <w:p w:rsidR="00D26475" w:rsidRPr="00D92EDF" w:rsidRDefault="00017087" w:rsidP="00D92EDF">
      <w:pPr>
        <w:pStyle w:val="a3"/>
        <w:rPr>
          <w:b/>
        </w:rPr>
      </w:pPr>
      <w:r w:rsidRPr="003618A4">
        <w:rPr>
          <w:b/>
        </w:rPr>
        <w:t xml:space="preserve">Критерии уровней развития детей </w:t>
      </w:r>
    </w:p>
    <w:tbl>
      <w:tblPr>
        <w:tblpPr w:leftFromText="180" w:rightFromText="180" w:vertAnchor="text" w:horzAnchor="margin" w:tblpXSpec="center" w:tblpY="2899"/>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045"/>
        <w:gridCol w:w="1021"/>
        <w:gridCol w:w="1045"/>
        <w:gridCol w:w="941"/>
        <w:gridCol w:w="1046"/>
        <w:gridCol w:w="1150"/>
        <w:gridCol w:w="941"/>
        <w:gridCol w:w="1496"/>
        <w:gridCol w:w="802"/>
      </w:tblGrid>
      <w:tr w:rsidR="00D26475" w:rsidRPr="003618A4" w:rsidTr="00D92EDF">
        <w:trPr>
          <w:trHeight w:val="70"/>
        </w:trPr>
        <w:tc>
          <w:tcPr>
            <w:tcW w:w="1526" w:type="dxa"/>
            <w:vMerge w:val="restart"/>
          </w:tcPr>
          <w:p w:rsidR="00D26475" w:rsidRPr="003618A4" w:rsidRDefault="00D26475" w:rsidP="00D26475">
            <w:pPr>
              <w:pStyle w:val="a3"/>
              <w:jc w:val="both"/>
            </w:pPr>
            <w:r w:rsidRPr="003618A4">
              <w:t>Ф.и</w:t>
            </w:r>
            <w:proofErr w:type="gramStart"/>
            <w:r w:rsidRPr="003618A4">
              <w:t>.р</w:t>
            </w:r>
            <w:proofErr w:type="gramEnd"/>
            <w:r w:rsidRPr="003618A4">
              <w:t>ебёнка</w:t>
            </w:r>
          </w:p>
        </w:tc>
        <w:tc>
          <w:tcPr>
            <w:tcW w:w="3111" w:type="dxa"/>
            <w:gridSpan w:val="3"/>
          </w:tcPr>
          <w:p w:rsidR="00D26475" w:rsidRPr="003618A4" w:rsidRDefault="00D26475" w:rsidP="00D26475">
            <w:pPr>
              <w:pStyle w:val="a3"/>
              <w:jc w:val="both"/>
            </w:pPr>
            <w:r w:rsidRPr="003618A4">
              <w:t xml:space="preserve">                                   знать</w:t>
            </w:r>
          </w:p>
        </w:tc>
        <w:tc>
          <w:tcPr>
            <w:tcW w:w="6376" w:type="dxa"/>
            <w:gridSpan w:val="6"/>
          </w:tcPr>
          <w:p w:rsidR="00D26475" w:rsidRPr="003618A4" w:rsidRDefault="000C18CC" w:rsidP="00D26475">
            <w:pPr>
              <w:pStyle w:val="a3"/>
              <w:jc w:val="both"/>
            </w:pPr>
            <w:r w:rsidRPr="003618A4">
              <w:t>У</w:t>
            </w:r>
            <w:r w:rsidR="00D26475" w:rsidRPr="003618A4">
              <w:t>меть</w:t>
            </w:r>
          </w:p>
        </w:tc>
      </w:tr>
      <w:tr w:rsidR="00D26475" w:rsidRPr="003618A4" w:rsidTr="00D26475">
        <w:trPr>
          <w:trHeight w:val="1267"/>
        </w:trPr>
        <w:tc>
          <w:tcPr>
            <w:tcW w:w="1526" w:type="dxa"/>
            <w:vMerge/>
          </w:tcPr>
          <w:p w:rsidR="00D26475" w:rsidRPr="003618A4" w:rsidRDefault="00D26475" w:rsidP="00D26475">
            <w:pPr>
              <w:pStyle w:val="a3"/>
              <w:jc w:val="both"/>
            </w:pPr>
          </w:p>
        </w:tc>
        <w:tc>
          <w:tcPr>
            <w:tcW w:w="1045" w:type="dxa"/>
          </w:tcPr>
          <w:p w:rsidR="00D26475" w:rsidRPr="003618A4" w:rsidRDefault="00D26475" w:rsidP="00D26475">
            <w:pPr>
              <w:pStyle w:val="a3"/>
              <w:jc w:val="both"/>
            </w:pPr>
            <w:r w:rsidRPr="003618A4">
              <w:t>Знает шахматные термины:поле, горизонталь, вертикаль</w:t>
            </w:r>
          </w:p>
        </w:tc>
        <w:tc>
          <w:tcPr>
            <w:tcW w:w="1021" w:type="dxa"/>
          </w:tcPr>
          <w:p w:rsidR="00D26475" w:rsidRPr="003618A4" w:rsidRDefault="00D26475" w:rsidP="00D26475">
            <w:pPr>
              <w:pStyle w:val="a3"/>
              <w:jc w:val="both"/>
            </w:pPr>
            <w:r w:rsidRPr="003618A4">
              <w:t>Название шахматных фигур и их отличия</w:t>
            </w:r>
          </w:p>
        </w:tc>
        <w:tc>
          <w:tcPr>
            <w:tcW w:w="1045" w:type="dxa"/>
          </w:tcPr>
          <w:p w:rsidR="00D26475" w:rsidRPr="003618A4" w:rsidRDefault="00D26475" w:rsidP="00D26475">
            <w:pPr>
              <w:pStyle w:val="a3"/>
              <w:jc w:val="both"/>
            </w:pPr>
            <w:r w:rsidRPr="003618A4">
              <w:t>Правила хода, взятие каждой фигуры</w:t>
            </w:r>
          </w:p>
        </w:tc>
        <w:tc>
          <w:tcPr>
            <w:tcW w:w="941" w:type="dxa"/>
          </w:tcPr>
          <w:p w:rsidR="00D26475" w:rsidRPr="003618A4" w:rsidRDefault="00D26475" w:rsidP="00D26475">
            <w:pPr>
              <w:pStyle w:val="a3"/>
              <w:jc w:val="both"/>
            </w:pPr>
            <w:r w:rsidRPr="003618A4">
              <w:t>Ориентировка на шахматной доске.</w:t>
            </w:r>
          </w:p>
        </w:tc>
        <w:tc>
          <w:tcPr>
            <w:tcW w:w="1046" w:type="dxa"/>
          </w:tcPr>
          <w:p w:rsidR="00D26475" w:rsidRPr="003618A4" w:rsidRDefault="00D26475" w:rsidP="00D26475">
            <w:pPr>
              <w:pStyle w:val="a3"/>
              <w:jc w:val="both"/>
            </w:pPr>
            <w:r w:rsidRPr="003618A4">
              <w:t>Играть каждой фигурой</w:t>
            </w:r>
          </w:p>
        </w:tc>
        <w:tc>
          <w:tcPr>
            <w:tcW w:w="1150" w:type="dxa"/>
          </w:tcPr>
          <w:p w:rsidR="00D26475" w:rsidRPr="003618A4" w:rsidRDefault="00D26475" w:rsidP="00D26475">
            <w:pPr>
              <w:pStyle w:val="a3"/>
              <w:jc w:val="both"/>
            </w:pPr>
            <w:r>
              <w:t>Правильно распола</w:t>
            </w:r>
            <w:r w:rsidRPr="003618A4">
              <w:t>гать доску</w:t>
            </w:r>
          </w:p>
        </w:tc>
        <w:tc>
          <w:tcPr>
            <w:tcW w:w="941" w:type="dxa"/>
          </w:tcPr>
          <w:p w:rsidR="00D26475" w:rsidRPr="003618A4" w:rsidRDefault="00D26475" w:rsidP="00D26475">
            <w:pPr>
              <w:pStyle w:val="a3"/>
              <w:jc w:val="both"/>
            </w:pPr>
            <w:r>
              <w:t>Правильно распола</w:t>
            </w:r>
            <w:r w:rsidRPr="003618A4">
              <w:t>гать фигуры</w:t>
            </w:r>
          </w:p>
        </w:tc>
        <w:tc>
          <w:tcPr>
            <w:tcW w:w="1496" w:type="dxa"/>
          </w:tcPr>
          <w:p w:rsidR="00D26475" w:rsidRPr="003618A4" w:rsidRDefault="00D26475" w:rsidP="00D26475">
            <w:pPr>
              <w:pStyle w:val="a3"/>
              <w:jc w:val="both"/>
            </w:pPr>
            <w:r w:rsidRPr="003618A4">
              <w:t>Умение перемещать фигуры</w:t>
            </w:r>
          </w:p>
        </w:tc>
        <w:tc>
          <w:tcPr>
            <w:tcW w:w="802" w:type="dxa"/>
          </w:tcPr>
          <w:p w:rsidR="00D26475" w:rsidRPr="003618A4" w:rsidRDefault="00D26475" w:rsidP="00D26475">
            <w:pPr>
              <w:pStyle w:val="a3"/>
              <w:jc w:val="both"/>
            </w:pPr>
            <w:r w:rsidRPr="003618A4">
              <w:t>Решать простые шахматные задачи</w:t>
            </w:r>
          </w:p>
        </w:tc>
      </w:tr>
      <w:tr w:rsidR="00D26475" w:rsidRPr="003618A4" w:rsidTr="00D26475">
        <w:trPr>
          <w:trHeight w:val="141"/>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56"/>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pPr>
          </w:p>
        </w:tc>
        <w:tc>
          <w:tcPr>
            <w:tcW w:w="802" w:type="dxa"/>
          </w:tcPr>
          <w:p w:rsidR="00D26475" w:rsidRPr="003618A4" w:rsidRDefault="00D26475" w:rsidP="00D26475">
            <w:pPr>
              <w:pStyle w:val="a3"/>
            </w:pPr>
          </w:p>
        </w:tc>
      </w:tr>
      <w:tr w:rsidR="00D26475" w:rsidRPr="003618A4" w:rsidTr="00D26475">
        <w:trPr>
          <w:trHeight w:val="271"/>
        </w:trPr>
        <w:tc>
          <w:tcPr>
            <w:tcW w:w="1526" w:type="dxa"/>
          </w:tcPr>
          <w:p w:rsidR="00D26475" w:rsidRPr="003618A4" w:rsidRDefault="00D26475" w:rsidP="00D26475">
            <w:pPr>
              <w:pStyle w:val="a3"/>
              <w:jc w:val="both"/>
            </w:pPr>
          </w:p>
        </w:tc>
        <w:tc>
          <w:tcPr>
            <w:tcW w:w="1045" w:type="dxa"/>
          </w:tcPr>
          <w:p w:rsidR="00D26475" w:rsidRPr="003618A4" w:rsidRDefault="00D26475" w:rsidP="00D26475">
            <w:pPr>
              <w:pStyle w:val="a3"/>
            </w:pPr>
          </w:p>
        </w:tc>
        <w:tc>
          <w:tcPr>
            <w:tcW w:w="1021" w:type="dxa"/>
          </w:tcPr>
          <w:p w:rsidR="00D26475" w:rsidRPr="003618A4" w:rsidRDefault="00D26475" w:rsidP="00D26475">
            <w:pPr>
              <w:pStyle w:val="a3"/>
            </w:pPr>
          </w:p>
        </w:tc>
        <w:tc>
          <w:tcPr>
            <w:tcW w:w="1045" w:type="dxa"/>
          </w:tcPr>
          <w:p w:rsidR="00D26475" w:rsidRPr="003618A4" w:rsidRDefault="00D26475" w:rsidP="00D26475">
            <w:pPr>
              <w:pStyle w:val="a3"/>
            </w:pPr>
          </w:p>
        </w:tc>
        <w:tc>
          <w:tcPr>
            <w:tcW w:w="941" w:type="dxa"/>
          </w:tcPr>
          <w:p w:rsidR="00D26475" w:rsidRPr="003618A4" w:rsidRDefault="00D26475" w:rsidP="00D26475">
            <w:pPr>
              <w:pStyle w:val="a3"/>
            </w:pPr>
          </w:p>
        </w:tc>
        <w:tc>
          <w:tcPr>
            <w:tcW w:w="1046" w:type="dxa"/>
          </w:tcPr>
          <w:p w:rsidR="00D26475" w:rsidRPr="003618A4" w:rsidRDefault="00D26475" w:rsidP="00D26475">
            <w:pPr>
              <w:pStyle w:val="a3"/>
            </w:pPr>
          </w:p>
        </w:tc>
        <w:tc>
          <w:tcPr>
            <w:tcW w:w="1150" w:type="dxa"/>
          </w:tcPr>
          <w:p w:rsidR="00D26475" w:rsidRPr="003618A4" w:rsidRDefault="00D26475" w:rsidP="00D26475">
            <w:pPr>
              <w:pStyle w:val="a3"/>
            </w:pPr>
          </w:p>
        </w:tc>
        <w:tc>
          <w:tcPr>
            <w:tcW w:w="941" w:type="dxa"/>
          </w:tcPr>
          <w:p w:rsidR="00D26475" w:rsidRPr="003618A4" w:rsidRDefault="00D26475" w:rsidP="00D26475">
            <w:pPr>
              <w:pStyle w:val="a3"/>
            </w:pPr>
          </w:p>
        </w:tc>
        <w:tc>
          <w:tcPr>
            <w:tcW w:w="1496" w:type="dxa"/>
          </w:tcPr>
          <w:p w:rsidR="00D26475" w:rsidRPr="003618A4" w:rsidRDefault="00D26475" w:rsidP="00D26475">
            <w:pPr>
              <w:pStyle w:val="a3"/>
              <w:jc w:val="both"/>
            </w:pPr>
          </w:p>
        </w:tc>
        <w:tc>
          <w:tcPr>
            <w:tcW w:w="802" w:type="dxa"/>
          </w:tcPr>
          <w:p w:rsidR="00D26475" w:rsidRPr="003618A4" w:rsidRDefault="00D26475" w:rsidP="00D26475">
            <w:pPr>
              <w:pStyle w:val="a3"/>
              <w:jc w:val="both"/>
            </w:pPr>
          </w:p>
        </w:tc>
      </w:tr>
    </w:tbl>
    <w:p w:rsidR="00D26475" w:rsidRDefault="00D26475" w:rsidP="00D26475">
      <w:pPr>
        <w:pStyle w:val="a3"/>
        <w:jc w:val="left"/>
      </w:pPr>
    </w:p>
    <w:p w:rsidR="00D26475" w:rsidRPr="003618A4" w:rsidRDefault="00D26475" w:rsidP="00D26475">
      <w:pPr>
        <w:pStyle w:val="a3"/>
        <w:jc w:val="left"/>
      </w:pPr>
      <w:r w:rsidRPr="003618A4">
        <w:t>Высокий –</w:t>
      </w:r>
    </w:p>
    <w:p w:rsidR="00D26475" w:rsidRPr="003618A4" w:rsidRDefault="00D26475" w:rsidP="00D26475">
      <w:pPr>
        <w:pStyle w:val="a3"/>
        <w:jc w:val="left"/>
      </w:pPr>
      <w:r w:rsidRPr="003618A4">
        <w:t>Средний –</w:t>
      </w:r>
    </w:p>
    <w:p w:rsidR="00017087" w:rsidRDefault="00D26475" w:rsidP="00D26475">
      <w:pPr>
        <w:pStyle w:val="a3"/>
        <w:jc w:val="left"/>
        <w:rPr>
          <w:b/>
        </w:rPr>
      </w:pPr>
      <w:r w:rsidRPr="003618A4">
        <w:t>Итого:</w:t>
      </w:r>
    </w:p>
    <w:p w:rsidR="00017087" w:rsidRDefault="00017087" w:rsidP="00D26475">
      <w:pPr>
        <w:pStyle w:val="a3"/>
        <w:jc w:val="left"/>
        <w:rPr>
          <w:b/>
        </w:rPr>
      </w:pPr>
    </w:p>
    <w:p w:rsidR="00017087" w:rsidRDefault="00017087" w:rsidP="00D26475">
      <w:pPr>
        <w:pStyle w:val="a3"/>
        <w:jc w:val="left"/>
        <w:rPr>
          <w:b/>
        </w:rPr>
      </w:pPr>
    </w:p>
    <w:p w:rsidR="00017087" w:rsidRDefault="00017087" w:rsidP="00D26475">
      <w:pPr>
        <w:pStyle w:val="a3"/>
        <w:jc w:val="left"/>
        <w:rPr>
          <w:b/>
        </w:rPr>
      </w:pPr>
    </w:p>
    <w:p w:rsidR="00017087" w:rsidRDefault="00017087" w:rsidP="00D26475">
      <w:pPr>
        <w:pStyle w:val="a3"/>
        <w:jc w:val="left"/>
        <w:rPr>
          <w:b/>
        </w:rPr>
      </w:pPr>
    </w:p>
    <w:p w:rsidR="00017087" w:rsidRDefault="00017087" w:rsidP="00D26475">
      <w:pPr>
        <w:pStyle w:val="a3"/>
        <w:jc w:val="left"/>
        <w:rPr>
          <w:b/>
        </w:rPr>
      </w:pPr>
    </w:p>
    <w:p w:rsidR="00017087" w:rsidRDefault="00017087" w:rsidP="00D26475">
      <w:pPr>
        <w:pStyle w:val="a3"/>
        <w:jc w:val="left"/>
        <w:rPr>
          <w:b/>
        </w:rPr>
      </w:pPr>
    </w:p>
    <w:p w:rsidR="00017087" w:rsidRDefault="00017087" w:rsidP="00D26475">
      <w:pPr>
        <w:pStyle w:val="a3"/>
        <w:jc w:val="left"/>
        <w:rPr>
          <w:b/>
        </w:rPr>
      </w:pPr>
    </w:p>
    <w:p w:rsidR="00017087" w:rsidRDefault="00017087" w:rsidP="00D26475">
      <w:pPr>
        <w:pStyle w:val="a3"/>
        <w:jc w:val="left"/>
        <w:rPr>
          <w:b/>
        </w:rPr>
      </w:pPr>
    </w:p>
    <w:p w:rsidR="00017087" w:rsidRDefault="00017087" w:rsidP="00D26475">
      <w:pPr>
        <w:pStyle w:val="a3"/>
        <w:jc w:val="left"/>
        <w:rPr>
          <w:b/>
        </w:rPr>
      </w:pPr>
    </w:p>
    <w:p w:rsidR="00017087" w:rsidRDefault="00017087" w:rsidP="00017087">
      <w:pPr>
        <w:pStyle w:val="a3"/>
        <w:jc w:val="left"/>
        <w:rPr>
          <w:b/>
        </w:rPr>
      </w:pPr>
    </w:p>
    <w:p w:rsidR="00017087" w:rsidRDefault="00017087" w:rsidP="00017087">
      <w:pPr>
        <w:pStyle w:val="a3"/>
        <w:jc w:val="left"/>
        <w:rPr>
          <w:b/>
        </w:rPr>
      </w:pPr>
    </w:p>
    <w:p w:rsidR="00017087" w:rsidRDefault="00017087" w:rsidP="00017087">
      <w:pPr>
        <w:pStyle w:val="a3"/>
        <w:jc w:val="left"/>
        <w:rPr>
          <w:b/>
        </w:rPr>
      </w:pPr>
    </w:p>
    <w:p w:rsidR="00017087" w:rsidRDefault="00017087" w:rsidP="00017087">
      <w:pPr>
        <w:pStyle w:val="a3"/>
        <w:jc w:val="left"/>
        <w:rPr>
          <w:b/>
        </w:rPr>
      </w:pPr>
    </w:p>
    <w:p w:rsidR="00017087" w:rsidRDefault="00017087" w:rsidP="00017087">
      <w:pPr>
        <w:pStyle w:val="a3"/>
        <w:jc w:val="left"/>
        <w:rPr>
          <w:b/>
        </w:rPr>
      </w:pPr>
    </w:p>
    <w:p w:rsidR="00D92EDF" w:rsidRDefault="00D92EDF" w:rsidP="00017087">
      <w:pPr>
        <w:pStyle w:val="a3"/>
        <w:jc w:val="left"/>
        <w:rPr>
          <w:b/>
        </w:rPr>
      </w:pPr>
    </w:p>
    <w:p w:rsidR="00D92EDF" w:rsidRDefault="00D92EDF" w:rsidP="00017087">
      <w:pPr>
        <w:pStyle w:val="a3"/>
        <w:jc w:val="left"/>
        <w:rPr>
          <w:b/>
        </w:rPr>
      </w:pPr>
    </w:p>
    <w:p w:rsidR="00D92EDF" w:rsidRDefault="00D92EDF" w:rsidP="00017087">
      <w:pPr>
        <w:pStyle w:val="a3"/>
        <w:jc w:val="left"/>
        <w:rPr>
          <w:b/>
        </w:rPr>
      </w:pPr>
    </w:p>
    <w:p w:rsidR="00D92EDF" w:rsidRDefault="00D92EDF" w:rsidP="00017087">
      <w:pPr>
        <w:pStyle w:val="a3"/>
        <w:jc w:val="left"/>
        <w:rPr>
          <w:b/>
        </w:rPr>
      </w:pPr>
    </w:p>
    <w:p w:rsidR="00D92EDF" w:rsidRDefault="00D92EDF" w:rsidP="00017087">
      <w:pPr>
        <w:pStyle w:val="a3"/>
        <w:jc w:val="left"/>
        <w:rPr>
          <w:b/>
        </w:rPr>
      </w:pPr>
    </w:p>
    <w:p w:rsidR="00D92EDF" w:rsidRDefault="00D92EDF" w:rsidP="00017087">
      <w:pPr>
        <w:pStyle w:val="a3"/>
        <w:jc w:val="left"/>
        <w:rPr>
          <w:b/>
        </w:rPr>
      </w:pPr>
    </w:p>
    <w:p w:rsidR="00D92EDF" w:rsidRDefault="00D92EDF" w:rsidP="00017087">
      <w:pPr>
        <w:pStyle w:val="a3"/>
        <w:jc w:val="left"/>
        <w:rPr>
          <w:b/>
        </w:rPr>
      </w:pPr>
    </w:p>
    <w:p w:rsidR="00F75403" w:rsidRDefault="00F75403" w:rsidP="00017087">
      <w:pPr>
        <w:pStyle w:val="a3"/>
        <w:jc w:val="left"/>
        <w:rPr>
          <w:b/>
        </w:rPr>
      </w:pPr>
    </w:p>
    <w:p w:rsidR="00017087" w:rsidRPr="00017087" w:rsidRDefault="00A62A74" w:rsidP="00017087">
      <w:pPr>
        <w:pStyle w:val="a3"/>
        <w:jc w:val="left"/>
        <w:rPr>
          <w:b/>
        </w:rPr>
      </w:pPr>
      <w:r>
        <w:rPr>
          <w:b/>
        </w:rPr>
        <w:lastRenderedPageBreak/>
        <w:t>Приложение  3</w:t>
      </w:r>
      <w:r w:rsidR="00017087" w:rsidRPr="00017087">
        <w:rPr>
          <w:b/>
        </w:rPr>
        <w:t>.</w:t>
      </w:r>
    </w:p>
    <w:p w:rsidR="00017087" w:rsidRPr="00B71543" w:rsidRDefault="00017087" w:rsidP="00017087">
      <w:pPr>
        <w:autoSpaceDE w:val="0"/>
        <w:autoSpaceDN w:val="0"/>
        <w:adjustRightInd w:val="0"/>
        <w:spacing w:after="0" w:line="360" w:lineRule="auto"/>
        <w:jc w:val="center"/>
        <w:rPr>
          <w:rFonts w:ascii="Times New Roman" w:hAnsi="Times New Roman" w:cs="Times New Roman"/>
          <w:b/>
          <w:bCs/>
          <w:sz w:val="26"/>
          <w:szCs w:val="26"/>
        </w:rPr>
      </w:pPr>
      <w:r w:rsidRPr="00B71543">
        <w:rPr>
          <w:rFonts w:ascii="Times New Roman" w:hAnsi="Times New Roman" w:cs="Times New Roman"/>
          <w:b/>
          <w:bCs/>
          <w:sz w:val="26"/>
          <w:szCs w:val="26"/>
        </w:rPr>
        <w:t>Анкета для родителей</w:t>
      </w:r>
    </w:p>
    <w:p w:rsidR="00017087" w:rsidRPr="00B71543" w:rsidRDefault="00017087" w:rsidP="00017087">
      <w:pPr>
        <w:autoSpaceDE w:val="0"/>
        <w:autoSpaceDN w:val="0"/>
        <w:adjustRightInd w:val="0"/>
        <w:spacing w:after="0" w:line="240" w:lineRule="auto"/>
        <w:jc w:val="both"/>
        <w:rPr>
          <w:rFonts w:ascii="Times New Roman" w:hAnsi="Times New Roman" w:cs="Times New Roman"/>
          <w:sz w:val="26"/>
          <w:szCs w:val="26"/>
        </w:rPr>
      </w:pPr>
      <w:r w:rsidRPr="00B71543">
        <w:rPr>
          <w:rFonts w:ascii="Times New Roman" w:hAnsi="Times New Roman" w:cs="Times New Roman"/>
          <w:sz w:val="26"/>
          <w:szCs w:val="26"/>
        </w:rPr>
        <w:t xml:space="preserve">1. Ваше отношение к тому, что Ваш ребенок занимается в шахматном кружке </w:t>
      </w:r>
      <w:r w:rsidRPr="00B71543">
        <w:rPr>
          <w:rFonts w:ascii="Times New Roman" w:hAnsi="Times New Roman" w:cs="Times New Roman"/>
          <w:i/>
          <w:sz w:val="26"/>
          <w:szCs w:val="26"/>
        </w:rPr>
        <w:t>(один ответ)?</w:t>
      </w:r>
    </w:p>
    <w:p w:rsidR="00017087" w:rsidRPr="00B71543" w:rsidRDefault="00017087" w:rsidP="00017087">
      <w:pPr>
        <w:pStyle w:val="a5"/>
        <w:numPr>
          <w:ilvl w:val="0"/>
          <w:numId w:val="14"/>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положительное,</w:t>
      </w:r>
    </w:p>
    <w:p w:rsidR="00017087" w:rsidRPr="00B71543" w:rsidRDefault="00017087" w:rsidP="00017087">
      <w:pPr>
        <w:pStyle w:val="a5"/>
        <w:numPr>
          <w:ilvl w:val="0"/>
          <w:numId w:val="14"/>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нейтральное,</w:t>
      </w:r>
    </w:p>
    <w:p w:rsidR="00017087" w:rsidRPr="00B71543" w:rsidRDefault="00017087" w:rsidP="00017087">
      <w:pPr>
        <w:pStyle w:val="a5"/>
        <w:numPr>
          <w:ilvl w:val="0"/>
          <w:numId w:val="14"/>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негативное.</w:t>
      </w:r>
    </w:p>
    <w:p w:rsidR="00017087" w:rsidRPr="00B71543" w:rsidRDefault="00017087" w:rsidP="00017087">
      <w:pPr>
        <w:autoSpaceDE w:val="0"/>
        <w:autoSpaceDN w:val="0"/>
        <w:adjustRightInd w:val="0"/>
        <w:spacing w:after="0" w:line="360" w:lineRule="auto"/>
        <w:jc w:val="both"/>
        <w:rPr>
          <w:rFonts w:ascii="Times New Roman" w:hAnsi="Times New Roman" w:cs="Times New Roman"/>
          <w:sz w:val="26"/>
          <w:szCs w:val="26"/>
        </w:rPr>
      </w:pPr>
      <w:r w:rsidRPr="00B71543">
        <w:rPr>
          <w:rFonts w:ascii="Times New Roman" w:hAnsi="Times New Roman" w:cs="Times New Roman"/>
          <w:sz w:val="26"/>
          <w:szCs w:val="26"/>
        </w:rPr>
        <w:t>2. Что удовлетворяет Вас в работе шахматного кружка?</w:t>
      </w:r>
    </w:p>
    <w:p w:rsidR="00017087" w:rsidRPr="00B71543" w:rsidRDefault="00017087" w:rsidP="00017087">
      <w:pPr>
        <w:pStyle w:val="a5"/>
        <w:numPr>
          <w:ilvl w:val="1"/>
          <w:numId w:val="15"/>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все,</w:t>
      </w:r>
    </w:p>
    <w:p w:rsidR="00017087" w:rsidRPr="00B71543" w:rsidRDefault="00017087" w:rsidP="00017087">
      <w:pPr>
        <w:pStyle w:val="a5"/>
        <w:numPr>
          <w:ilvl w:val="1"/>
          <w:numId w:val="15"/>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отношение руководителя к ребенку,</w:t>
      </w:r>
    </w:p>
    <w:p w:rsidR="00017087" w:rsidRPr="00B71543" w:rsidRDefault="00017087" w:rsidP="00017087">
      <w:pPr>
        <w:pStyle w:val="a5"/>
        <w:numPr>
          <w:ilvl w:val="1"/>
          <w:numId w:val="15"/>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отношения между детьми во время занятий,</w:t>
      </w:r>
    </w:p>
    <w:p w:rsidR="00017087" w:rsidRPr="00B71543" w:rsidRDefault="00017087" w:rsidP="00017087">
      <w:pPr>
        <w:pStyle w:val="a5"/>
        <w:numPr>
          <w:ilvl w:val="1"/>
          <w:numId w:val="15"/>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организация занятий, время проведения,</w:t>
      </w:r>
    </w:p>
    <w:p w:rsidR="00017087" w:rsidRPr="00B71543" w:rsidRDefault="00017087" w:rsidP="00017087">
      <w:pPr>
        <w:pStyle w:val="a5"/>
        <w:numPr>
          <w:ilvl w:val="1"/>
          <w:numId w:val="15"/>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что-то другое (напишите) __________________,</w:t>
      </w:r>
    </w:p>
    <w:p w:rsidR="00017087" w:rsidRPr="00B71543" w:rsidRDefault="00017087" w:rsidP="00017087">
      <w:pPr>
        <w:pStyle w:val="a5"/>
        <w:numPr>
          <w:ilvl w:val="1"/>
          <w:numId w:val="15"/>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затрудняюсь ответить.</w:t>
      </w:r>
    </w:p>
    <w:p w:rsidR="00017087" w:rsidRPr="00B71543" w:rsidRDefault="00017087" w:rsidP="00017087">
      <w:pPr>
        <w:autoSpaceDE w:val="0"/>
        <w:autoSpaceDN w:val="0"/>
        <w:adjustRightInd w:val="0"/>
        <w:spacing w:after="0" w:line="360" w:lineRule="auto"/>
        <w:jc w:val="both"/>
        <w:rPr>
          <w:rFonts w:ascii="Times New Roman" w:hAnsi="Times New Roman" w:cs="Times New Roman"/>
          <w:sz w:val="26"/>
          <w:szCs w:val="26"/>
        </w:rPr>
      </w:pPr>
      <w:r w:rsidRPr="00B71543">
        <w:rPr>
          <w:rFonts w:ascii="Times New Roman" w:hAnsi="Times New Roman" w:cs="Times New Roman"/>
          <w:sz w:val="26"/>
          <w:szCs w:val="26"/>
        </w:rPr>
        <w:t xml:space="preserve">3. Что </w:t>
      </w:r>
      <w:proofErr w:type="gramStart"/>
      <w:r w:rsidRPr="00B71543">
        <w:rPr>
          <w:rFonts w:ascii="Times New Roman" w:hAnsi="Times New Roman" w:cs="Times New Roman"/>
          <w:sz w:val="26"/>
          <w:szCs w:val="26"/>
        </w:rPr>
        <w:t>по Вашему</w:t>
      </w:r>
      <w:proofErr w:type="gramEnd"/>
      <w:r w:rsidRPr="00B71543">
        <w:rPr>
          <w:rFonts w:ascii="Times New Roman" w:hAnsi="Times New Roman" w:cs="Times New Roman"/>
          <w:sz w:val="26"/>
          <w:szCs w:val="26"/>
        </w:rPr>
        <w:t xml:space="preserve"> необходимо изменить в работе шахматного кружка?</w:t>
      </w:r>
    </w:p>
    <w:p w:rsidR="00017087" w:rsidRPr="00B71543" w:rsidRDefault="00017087" w:rsidP="00017087">
      <w:pPr>
        <w:autoSpaceDE w:val="0"/>
        <w:autoSpaceDN w:val="0"/>
        <w:adjustRightInd w:val="0"/>
        <w:spacing w:after="0" w:line="360" w:lineRule="auto"/>
        <w:jc w:val="both"/>
        <w:rPr>
          <w:rFonts w:ascii="Times New Roman" w:hAnsi="Times New Roman" w:cs="Times New Roman"/>
          <w:sz w:val="26"/>
          <w:szCs w:val="26"/>
        </w:rPr>
      </w:pPr>
      <w:r w:rsidRPr="00B71543">
        <w:rPr>
          <w:rFonts w:ascii="Times New Roman" w:hAnsi="Times New Roman" w:cs="Times New Roman"/>
          <w:sz w:val="26"/>
          <w:szCs w:val="26"/>
        </w:rPr>
        <w:t>______________________________________________________________</w:t>
      </w:r>
    </w:p>
    <w:p w:rsidR="00017087" w:rsidRPr="00B71543" w:rsidRDefault="00017087" w:rsidP="00017087">
      <w:pPr>
        <w:autoSpaceDE w:val="0"/>
        <w:autoSpaceDN w:val="0"/>
        <w:adjustRightInd w:val="0"/>
        <w:spacing w:after="0" w:line="360" w:lineRule="auto"/>
        <w:jc w:val="both"/>
        <w:rPr>
          <w:rFonts w:ascii="Times New Roman" w:hAnsi="Times New Roman" w:cs="Times New Roman"/>
          <w:sz w:val="26"/>
          <w:szCs w:val="26"/>
        </w:rPr>
      </w:pPr>
      <w:r w:rsidRPr="00B71543">
        <w:rPr>
          <w:rFonts w:ascii="Times New Roman" w:hAnsi="Times New Roman" w:cs="Times New Roman"/>
          <w:sz w:val="26"/>
          <w:szCs w:val="26"/>
        </w:rPr>
        <w:t>4. Что дают Вашему ребенку занятия шахматами?</w:t>
      </w:r>
    </w:p>
    <w:p w:rsidR="00017087" w:rsidRPr="00B71543" w:rsidRDefault="00017087" w:rsidP="00017087">
      <w:pPr>
        <w:pStyle w:val="a5"/>
        <w:numPr>
          <w:ilvl w:val="0"/>
          <w:numId w:val="16"/>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развивают память, мышление, волевые качества,</w:t>
      </w:r>
    </w:p>
    <w:p w:rsidR="00017087" w:rsidRPr="00B71543" w:rsidRDefault="00017087" w:rsidP="00017087">
      <w:pPr>
        <w:pStyle w:val="a5"/>
        <w:numPr>
          <w:ilvl w:val="0"/>
          <w:numId w:val="16"/>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расширяют круг общения, возможность самовыражения,</w:t>
      </w:r>
    </w:p>
    <w:p w:rsidR="00017087" w:rsidRPr="00B71543" w:rsidRDefault="00017087" w:rsidP="00017087">
      <w:pPr>
        <w:pStyle w:val="a5"/>
        <w:numPr>
          <w:ilvl w:val="0"/>
          <w:numId w:val="16"/>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игровые навыки и умения,</w:t>
      </w:r>
    </w:p>
    <w:p w:rsidR="00017087" w:rsidRPr="00B71543" w:rsidRDefault="00017087" w:rsidP="00017087">
      <w:pPr>
        <w:pStyle w:val="a5"/>
        <w:numPr>
          <w:ilvl w:val="0"/>
          <w:numId w:val="16"/>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друзей,</w:t>
      </w:r>
    </w:p>
    <w:p w:rsidR="00017087" w:rsidRPr="00B71543" w:rsidRDefault="00017087" w:rsidP="00017087">
      <w:pPr>
        <w:pStyle w:val="a5"/>
        <w:numPr>
          <w:ilvl w:val="0"/>
          <w:numId w:val="16"/>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подготовку к жизни,</w:t>
      </w:r>
    </w:p>
    <w:p w:rsidR="00017087" w:rsidRPr="00B71543" w:rsidRDefault="00017087" w:rsidP="00017087">
      <w:pPr>
        <w:pStyle w:val="a5"/>
        <w:numPr>
          <w:ilvl w:val="0"/>
          <w:numId w:val="16"/>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что-то еще (напишите)______________________,</w:t>
      </w:r>
    </w:p>
    <w:p w:rsidR="00017087" w:rsidRPr="00B71543" w:rsidRDefault="00017087" w:rsidP="00017087">
      <w:pPr>
        <w:pStyle w:val="a5"/>
        <w:numPr>
          <w:ilvl w:val="0"/>
          <w:numId w:val="16"/>
        </w:numPr>
        <w:autoSpaceDE w:val="0"/>
        <w:autoSpaceDN w:val="0"/>
        <w:adjustRightInd w:val="0"/>
        <w:spacing w:after="0" w:line="360" w:lineRule="auto"/>
        <w:ind w:left="284" w:firstLine="0"/>
        <w:jc w:val="both"/>
        <w:rPr>
          <w:rFonts w:ascii="Times New Roman" w:hAnsi="Times New Roman" w:cs="Times New Roman"/>
          <w:sz w:val="26"/>
          <w:szCs w:val="26"/>
        </w:rPr>
      </w:pPr>
      <w:r w:rsidRPr="00B71543">
        <w:rPr>
          <w:rFonts w:ascii="Times New Roman" w:hAnsi="Times New Roman" w:cs="Times New Roman"/>
          <w:sz w:val="26"/>
          <w:szCs w:val="26"/>
        </w:rPr>
        <w:t>ничего.</w:t>
      </w:r>
    </w:p>
    <w:p w:rsidR="00017087" w:rsidRDefault="00017087" w:rsidP="00D26475">
      <w:pPr>
        <w:pStyle w:val="a3"/>
        <w:jc w:val="left"/>
      </w:pPr>
    </w:p>
    <w:sectPr w:rsidR="00017087" w:rsidSect="00C82E42">
      <w:headerReference w:type="even" r:id="rId7"/>
      <w:headerReference w:type="default" r:id="rId8"/>
      <w:footerReference w:type="even" r:id="rId9"/>
      <w:footerReference w:type="default" r:id="rId10"/>
      <w:headerReference w:type="first" r:id="rId11"/>
      <w:footerReference w:type="first" r:id="rId12"/>
      <w:pgSz w:w="11906" w:h="16838"/>
      <w:pgMar w:top="1134" w:right="851" w:bottom="709" w:left="1701" w:header="709" w:footer="709" w:gutter="0"/>
      <w:pgBorders w:display="firstPage" w:offsetFrom="page">
        <w:top w:val="twistedLines1" w:sz="18" w:space="24" w:color="1F4E79" w:themeColor="accent1" w:themeShade="80"/>
        <w:left w:val="twistedLines1" w:sz="18" w:space="24" w:color="1F4E79" w:themeColor="accent1" w:themeShade="80"/>
        <w:bottom w:val="twistedLines1" w:sz="18" w:space="24" w:color="1F4E79" w:themeColor="accent1" w:themeShade="80"/>
        <w:right w:val="twistedLines1" w:sz="18" w:space="24" w:color="1F4E79" w:themeColor="accent1"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2D" w:rsidRDefault="0058632D" w:rsidP="00A06F5F">
      <w:pPr>
        <w:spacing w:after="0" w:line="240" w:lineRule="auto"/>
      </w:pPr>
      <w:r>
        <w:separator/>
      </w:r>
    </w:p>
  </w:endnote>
  <w:endnote w:type="continuationSeparator" w:id="0">
    <w:p w:rsidR="0058632D" w:rsidRDefault="0058632D" w:rsidP="00A06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25" w:rsidRDefault="00115F2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4124"/>
      <w:docPartObj>
        <w:docPartGallery w:val="Page Numbers (Bottom of Page)"/>
        <w:docPartUnique/>
      </w:docPartObj>
    </w:sdtPr>
    <w:sdtContent>
      <w:p w:rsidR="00115F25" w:rsidRDefault="00A619A8">
        <w:pPr>
          <w:pStyle w:val="a8"/>
          <w:jc w:val="right"/>
        </w:pPr>
        <w:r>
          <w:fldChar w:fldCharType="begin"/>
        </w:r>
        <w:r w:rsidR="00D16336">
          <w:instrText xml:space="preserve"> PAGE   \* MERGEFORMAT </w:instrText>
        </w:r>
        <w:r>
          <w:fldChar w:fldCharType="separate"/>
        </w:r>
        <w:r w:rsidR="00AC2BDC">
          <w:rPr>
            <w:noProof/>
          </w:rPr>
          <w:t>10</w:t>
        </w:r>
        <w:r>
          <w:rPr>
            <w:noProof/>
          </w:rPr>
          <w:fldChar w:fldCharType="end"/>
        </w:r>
      </w:p>
    </w:sdtContent>
  </w:sdt>
  <w:p w:rsidR="00115F25" w:rsidRDefault="00115F2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25" w:rsidRDefault="00115F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2D" w:rsidRDefault="0058632D" w:rsidP="00A06F5F">
      <w:pPr>
        <w:spacing w:after="0" w:line="240" w:lineRule="auto"/>
      </w:pPr>
      <w:r>
        <w:separator/>
      </w:r>
    </w:p>
  </w:footnote>
  <w:footnote w:type="continuationSeparator" w:id="0">
    <w:p w:rsidR="0058632D" w:rsidRDefault="0058632D" w:rsidP="00A06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25" w:rsidRDefault="00115F2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25" w:rsidRDefault="00115F2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25" w:rsidRDefault="00115F2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819"/>
    <w:multiLevelType w:val="hybridMultilevel"/>
    <w:tmpl w:val="4F2A9808"/>
    <w:lvl w:ilvl="0" w:tplc="9D7AFA0C">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4C6E74"/>
    <w:multiLevelType w:val="hybridMultilevel"/>
    <w:tmpl w:val="EB8E6032"/>
    <w:lvl w:ilvl="0" w:tplc="5740C736">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D225907"/>
    <w:multiLevelType w:val="multilevel"/>
    <w:tmpl w:val="9C504512"/>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2BF642F5"/>
    <w:multiLevelType w:val="multilevel"/>
    <w:tmpl w:val="DD9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268B8"/>
    <w:multiLevelType w:val="multilevel"/>
    <w:tmpl w:val="3314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7E613E"/>
    <w:multiLevelType w:val="multilevel"/>
    <w:tmpl w:val="8ABE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842B93"/>
    <w:multiLevelType w:val="hybridMultilevel"/>
    <w:tmpl w:val="38ACB1D4"/>
    <w:lvl w:ilvl="0" w:tplc="9B1E3B38">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33477E"/>
    <w:multiLevelType w:val="hybridMultilevel"/>
    <w:tmpl w:val="BD7A81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49CF4282"/>
    <w:multiLevelType w:val="hybridMultilevel"/>
    <w:tmpl w:val="562E7B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0186B07"/>
    <w:multiLevelType w:val="multilevel"/>
    <w:tmpl w:val="707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F9756B"/>
    <w:multiLevelType w:val="multilevel"/>
    <w:tmpl w:val="A59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F3067"/>
    <w:multiLevelType w:val="multilevel"/>
    <w:tmpl w:val="AB8C901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E4218"/>
    <w:multiLevelType w:val="hybridMultilevel"/>
    <w:tmpl w:val="9580C6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6B6434"/>
    <w:multiLevelType w:val="multilevel"/>
    <w:tmpl w:val="E61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E3173A"/>
    <w:multiLevelType w:val="multilevel"/>
    <w:tmpl w:val="78C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6379F"/>
    <w:multiLevelType w:val="multilevel"/>
    <w:tmpl w:val="0A4C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13"/>
  </w:num>
  <w:num w:numId="5">
    <w:abstractNumId w:val="14"/>
  </w:num>
  <w:num w:numId="6">
    <w:abstractNumId w:val="11"/>
  </w:num>
  <w:num w:numId="7">
    <w:abstractNumId w:val="5"/>
  </w:num>
  <w:num w:numId="8">
    <w:abstractNumId w:val="3"/>
  </w:num>
  <w:num w:numId="9">
    <w:abstractNumId w:val="15"/>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7"/>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591D"/>
    <w:rsid w:val="00017087"/>
    <w:rsid w:val="000C18CC"/>
    <w:rsid w:val="00115F25"/>
    <w:rsid w:val="00212513"/>
    <w:rsid w:val="002A5E7D"/>
    <w:rsid w:val="002B7581"/>
    <w:rsid w:val="002C3734"/>
    <w:rsid w:val="002D3A79"/>
    <w:rsid w:val="003851CE"/>
    <w:rsid w:val="0048418C"/>
    <w:rsid w:val="00497F89"/>
    <w:rsid w:val="004B487E"/>
    <w:rsid w:val="0058632D"/>
    <w:rsid w:val="005C48AF"/>
    <w:rsid w:val="006025D4"/>
    <w:rsid w:val="00613DCA"/>
    <w:rsid w:val="00664D9B"/>
    <w:rsid w:val="00762621"/>
    <w:rsid w:val="007A173A"/>
    <w:rsid w:val="0081128B"/>
    <w:rsid w:val="0084591D"/>
    <w:rsid w:val="00895CF7"/>
    <w:rsid w:val="00930EC2"/>
    <w:rsid w:val="00942756"/>
    <w:rsid w:val="009D10CB"/>
    <w:rsid w:val="009E3A54"/>
    <w:rsid w:val="009F5BDF"/>
    <w:rsid w:val="00A06F5F"/>
    <w:rsid w:val="00A619A8"/>
    <w:rsid w:val="00A62A74"/>
    <w:rsid w:val="00AC2BDC"/>
    <w:rsid w:val="00AF106C"/>
    <w:rsid w:val="00B077DB"/>
    <w:rsid w:val="00B2040F"/>
    <w:rsid w:val="00B32D3A"/>
    <w:rsid w:val="00C660BA"/>
    <w:rsid w:val="00C82E42"/>
    <w:rsid w:val="00C83D11"/>
    <w:rsid w:val="00D16336"/>
    <w:rsid w:val="00D26475"/>
    <w:rsid w:val="00D737FC"/>
    <w:rsid w:val="00D92EDF"/>
    <w:rsid w:val="00DA2F88"/>
    <w:rsid w:val="00DB1560"/>
    <w:rsid w:val="00F21D55"/>
    <w:rsid w:val="00F754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C48AF"/>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5C48AF"/>
    <w:rPr>
      <w:rFonts w:ascii="Times New Roman" w:eastAsia="Times New Roman" w:hAnsi="Times New Roman" w:cs="Times New Roman"/>
      <w:sz w:val="24"/>
      <w:szCs w:val="24"/>
      <w:lang w:eastAsia="ru-RU"/>
    </w:rPr>
  </w:style>
  <w:style w:type="paragraph" w:styleId="a5">
    <w:name w:val="List Paragraph"/>
    <w:basedOn w:val="a"/>
    <w:uiPriority w:val="34"/>
    <w:qFormat/>
    <w:rsid w:val="00762621"/>
    <w:pPr>
      <w:ind w:left="720"/>
      <w:contextualSpacing/>
    </w:pPr>
  </w:style>
  <w:style w:type="paragraph" w:styleId="a6">
    <w:name w:val="header"/>
    <w:basedOn w:val="a"/>
    <w:link w:val="a7"/>
    <w:uiPriority w:val="99"/>
    <w:semiHidden/>
    <w:unhideWhenUsed/>
    <w:rsid w:val="00A06F5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06F5F"/>
  </w:style>
  <w:style w:type="paragraph" w:styleId="a8">
    <w:name w:val="footer"/>
    <w:basedOn w:val="a"/>
    <w:link w:val="a9"/>
    <w:uiPriority w:val="99"/>
    <w:unhideWhenUsed/>
    <w:rsid w:val="00A06F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6F5F"/>
  </w:style>
  <w:style w:type="paragraph" w:styleId="aa">
    <w:name w:val="Balloon Text"/>
    <w:basedOn w:val="a"/>
    <w:link w:val="ab"/>
    <w:uiPriority w:val="99"/>
    <w:semiHidden/>
    <w:unhideWhenUsed/>
    <w:rsid w:val="002C373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C37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332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27</Pages>
  <Words>6785</Words>
  <Characters>38681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Владимир</cp:lastModifiedBy>
  <cp:revision>17</cp:revision>
  <cp:lastPrinted>2023-10-05T17:29:00Z</cp:lastPrinted>
  <dcterms:created xsi:type="dcterms:W3CDTF">2017-01-31T17:15:00Z</dcterms:created>
  <dcterms:modified xsi:type="dcterms:W3CDTF">2024-08-29T13:01:00Z</dcterms:modified>
</cp:coreProperties>
</file>